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159A3">
        <w:rPr>
          <w:rFonts w:ascii="Times New Roman" w:hAnsi="Times New Roman" w:cs="Times New Roman"/>
          <w:b/>
          <w:sz w:val="28"/>
          <w:szCs w:val="28"/>
        </w:rPr>
        <w:t>АО «САРАТОВСТРОЙСТЕКЛО»</w:t>
      </w: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5148"/>
        <w:gridCol w:w="5220"/>
      </w:tblGrid>
      <w:tr w:rsidR="00D0113D" w:rsidRPr="000159A3" w:rsidTr="00843A6E">
        <w:tc>
          <w:tcPr>
            <w:tcW w:w="5148" w:type="dxa"/>
          </w:tcPr>
          <w:p w:rsidR="00D0113D" w:rsidRPr="000159A3" w:rsidRDefault="00D0113D">
            <w:pPr>
              <w:ind w:firstLine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D0113D" w:rsidRPr="000159A3" w:rsidRDefault="00D0113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sz w:val="28"/>
          <w:szCs w:val="28"/>
        </w:rPr>
      </w:pPr>
      <w:r w:rsidRPr="000159A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015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9A3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проведения </w:t>
      </w:r>
      <w:r w:rsidR="003F4302">
        <w:rPr>
          <w:rFonts w:ascii="Times New Roman" w:hAnsi="Times New Roman" w:cs="Times New Roman"/>
          <w:b/>
          <w:bCs/>
          <w:sz w:val="28"/>
          <w:szCs w:val="28"/>
        </w:rPr>
        <w:t>открытых</w:t>
      </w:r>
      <w:r w:rsidRPr="000159A3">
        <w:rPr>
          <w:rFonts w:ascii="Times New Roman" w:hAnsi="Times New Roman" w:cs="Times New Roman"/>
          <w:b/>
          <w:bCs/>
          <w:sz w:val="28"/>
          <w:szCs w:val="28"/>
        </w:rPr>
        <w:t xml:space="preserve"> конкурсов </w:t>
      </w:r>
      <w:r w:rsidR="003F4302">
        <w:rPr>
          <w:rFonts w:ascii="Times New Roman" w:hAnsi="Times New Roman" w:cs="Times New Roman"/>
          <w:b/>
          <w:bCs/>
          <w:sz w:val="28"/>
          <w:szCs w:val="28"/>
        </w:rPr>
        <w:t>в электронно</w:t>
      </w:r>
      <w:r w:rsidR="00D62E74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3F43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2E74">
        <w:rPr>
          <w:rFonts w:ascii="Times New Roman" w:hAnsi="Times New Roman" w:cs="Times New Roman"/>
          <w:b/>
          <w:bCs/>
          <w:sz w:val="28"/>
          <w:szCs w:val="28"/>
        </w:rPr>
        <w:t>форме</w:t>
      </w:r>
      <w:r w:rsidR="003F43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59A3">
        <w:rPr>
          <w:rFonts w:ascii="Times New Roman" w:hAnsi="Times New Roman" w:cs="Times New Roman"/>
          <w:b/>
          <w:bCs/>
          <w:sz w:val="28"/>
          <w:szCs w:val="28"/>
        </w:rPr>
        <w:t xml:space="preserve">на поставку товаров, выполнение работ, оказание услуг </w:t>
      </w:r>
    </w:p>
    <w:p w:rsidR="00D0113D" w:rsidRPr="000159A3" w:rsidRDefault="00D0113D" w:rsidP="000159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113D" w:rsidRPr="000D01E0" w:rsidRDefault="00D0113D" w:rsidP="000159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54DF">
        <w:rPr>
          <w:rFonts w:ascii="Times New Roman" w:hAnsi="Times New Roman" w:cs="Times New Roman"/>
          <w:b/>
          <w:bCs/>
          <w:sz w:val="28"/>
          <w:szCs w:val="28"/>
        </w:rPr>
        <w:t>ПО-ЮО-0</w:t>
      </w:r>
      <w:r w:rsidR="00F454DF" w:rsidRPr="00F454D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454DF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3F4302" w:rsidRPr="00F454DF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D0113D" w:rsidRPr="000159A3" w:rsidRDefault="00D0113D" w:rsidP="000159A3">
      <w:pPr>
        <w:rPr>
          <w:rFonts w:ascii="Times New Roman" w:hAnsi="Times New Roman" w:cs="Times New Roman"/>
          <w:sz w:val="28"/>
          <w:szCs w:val="28"/>
        </w:rPr>
      </w:pPr>
    </w:p>
    <w:p w:rsidR="00D0113D" w:rsidRPr="000159A3" w:rsidRDefault="00D0113D" w:rsidP="000159A3">
      <w:pPr>
        <w:rPr>
          <w:rFonts w:ascii="Times New Roman" w:hAnsi="Times New Roman" w:cs="Times New Roman"/>
          <w:sz w:val="28"/>
          <w:szCs w:val="28"/>
        </w:rPr>
      </w:pPr>
    </w:p>
    <w:p w:rsidR="00D0113D" w:rsidRPr="000159A3" w:rsidRDefault="00D0113D" w:rsidP="000159A3">
      <w:pPr>
        <w:rPr>
          <w:rFonts w:ascii="Times New Roman" w:hAnsi="Times New Roman" w:cs="Times New Roman"/>
          <w:sz w:val="28"/>
          <w:szCs w:val="28"/>
        </w:rPr>
      </w:pPr>
    </w:p>
    <w:p w:rsidR="00D0113D" w:rsidRPr="000159A3" w:rsidRDefault="00D0113D" w:rsidP="000159A3">
      <w:pPr>
        <w:rPr>
          <w:rFonts w:ascii="Times New Roman" w:hAnsi="Times New Roman" w:cs="Times New Roman"/>
          <w:sz w:val="28"/>
          <w:szCs w:val="28"/>
        </w:rPr>
      </w:pPr>
    </w:p>
    <w:p w:rsidR="00D0113D" w:rsidRDefault="00D0113D" w:rsidP="000159A3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D0113D" w:rsidRDefault="00D0113D" w:rsidP="000159A3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D0113D" w:rsidRPr="000159A3" w:rsidRDefault="00D0113D" w:rsidP="000159A3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</w:p>
    <w:p w:rsidR="005D1EB7" w:rsidRDefault="005D1EB7" w:rsidP="000159A3">
      <w:pPr>
        <w:pStyle w:val="ConsTitle"/>
        <w:widowControl/>
        <w:ind w:left="5040"/>
        <w:rPr>
          <w:rFonts w:ascii="Times New Roman" w:hAnsi="Times New Roman" w:cs="Times New Roman"/>
          <w:b w:val="0"/>
          <w:sz w:val="28"/>
          <w:szCs w:val="28"/>
        </w:rPr>
      </w:pPr>
    </w:p>
    <w:p w:rsidR="005D1EB7" w:rsidRDefault="005D1EB7" w:rsidP="000159A3">
      <w:pPr>
        <w:pStyle w:val="ConsTitle"/>
        <w:widowControl/>
        <w:ind w:left="5040"/>
        <w:rPr>
          <w:rFonts w:ascii="Times New Roman" w:hAnsi="Times New Roman" w:cs="Times New Roman"/>
          <w:b w:val="0"/>
          <w:sz w:val="28"/>
          <w:szCs w:val="28"/>
        </w:rPr>
      </w:pPr>
    </w:p>
    <w:p w:rsidR="005D1EB7" w:rsidRDefault="005D1EB7" w:rsidP="000159A3">
      <w:pPr>
        <w:pStyle w:val="ConsTitle"/>
        <w:widowControl/>
        <w:ind w:left="5040"/>
        <w:rPr>
          <w:rFonts w:ascii="Times New Roman" w:hAnsi="Times New Roman" w:cs="Times New Roman"/>
          <w:b w:val="0"/>
          <w:sz w:val="28"/>
          <w:szCs w:val="28"/>
        </w:rPr>
      </w:pPr>
    </w:p>
    <w:p w:rsidR="005D1EB7" w:rsidRDefault="005D1EB7" w:rsidP="000159A3">
      <w:pPr>
        <w:pStyle w:val="ConsTitle"/>
        <w:widowControl/>
        <w:ind w:left="5040"/>
        <w:rPr>
          <w:rFonts w:ascii="Times New Roman" w:hAnsi="Times New Roman" w:cs="Times New Roman"/>
          <w:b w:val="0"/>
          <w:sz w:val="28"/>
          <w:szCs w:val="28"/>
        </w:rPr>
      </w:pPr>
    </w:p>
    <w:p w:rsidR="005D1EB7" w:rsidRDefault="00D9725B" w:rsidP="00D9725B">
      <w:pPr>
        <w:pStyle w:val="ConsTitle"/>
        <w:widowControl/>
        <w:ind w:left="5040" w:firstLine="233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Введено впервые</w:t>
      </w:r>
    </w:p>
    <w:p w:rsidR="00D0113D" w:rsidRDefault="00D0113D" w:rsidP="000159A3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3F4302" w:rsidRPr="000159A3" w:rsidRDefault="003F4302" w:rsidP="000159A3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D0113D" w:rsidRDefault="00D0113D" w:rsidP="000159A3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D0113D" w:rsidRDefault="00D0113D" w:rsidP="000159A3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D0113D" w:rsidRDefault="00D0113D" w:rsidP="000159A3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D0113D" w:rsidRDefault="00D0113D" w:rsidP="000159A3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D0113D" w:rsidRDefault="00D0113D" w:rsidP="000159A3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D86015" w:rsidRDefault="00D8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1EB7" w:rsidRDefault="005D1EB7" w:rsidP="000159A3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5D1EB7" w:rsidRDefault="005D1EB7" w:rsidP="000159A3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D0113D" w:rsidRPr="00005575" w:rsidRDefault="00D0113D" w:rsidP="00005575">
      <w:pPr>
        <w:tabs>
          <w:tab w:val="left" w:pos="1080"/>
        </w:tabs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575">
        <w:rPr>
          <w:rFonts w:ascii="Times New Roman" w:hAnsi="Times New Roman" w:cs="Times New Roman"/>
          <w:b/>
          <w:sz w:val="24"/>
          <w:szCs w:val="24"/>
        </w:rPr>
        <w:t>1</w:t>
      </w:r>
      <w:r w:rsidR="00D62E74">
        <w:rPr>
          <w:rFonts w:ascii="Times New Roman" w:hAnsi="Times New Roman" w:cs="Times New Roman"/>
          <w:b/>
          <w:sz w:val="24"/>
          <w:szCs w:val="24"/>
        </w:rPr>
        <w:t>.</w:t>
      </w:r>
      <w:r w:rsidRPr="00005575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D0113D" w:rsidRPr="00055221" w:rsidRDefault="00D0113D" w:rsidP="00005575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13D" w:rsidRPr="00F454DF" w:rsidRDefault="00D0113D" w:rsidP="00005575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221">
        <w:rPr>
          <w:rFonts w:ascii="Times New Roman" w:hAnsi="Times New Roman" w:cs="Times New Roman"/>
          <w:sz w:val="24"/>
          <w:szCs w:val="24"/>
        </w:rPr>
        <w:t>1.1</w:t>
      </w:r>
      <w:r w:rsidR="00D62E74">
        <w:rPr>
          <w:rFonts w:ascii="Times New Roman" w:hAnsi="Times New Roman" w:cs="Times New Roman"/>
          <w:sz w:val="24"/>
          <w:szCs w:val="24"/>
        </w:rPr>
        <w:t>.</w:t>
      </w:r>
      <w:r w:rsidRPr="00055221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 порядке </w:t>
      </w:r>
      <w:r w:rsidRPr="00F454DF">
        <w:rPr>
          <w:rFonts w:ascii="Times New Roman" w:hAnsi="Times New Roman" w:cs="Times New Roman"/>
          <w:bCs/>
          <w:sz w:val="24"/>
          <w:szCs w:val="24"/>
        </w:rPr>
        <w:t xml:space="preserve">проведения </w:t>
      </w:r>
      <w:r w:rsidR="003F4302" w:rsidRPr="00F454DF">
        <w:rPr>
          <w:rFonts w:ascii="Times New Roman" w:hAnsi="Times New Roman" w:cs="Times New Roman"/>
          <w:bCs/>
          <w:sz w:val="24"/>
          <w:szCs w:val="24"/>
        </w:rPr>
        <w:t>открытых</w:t>
      </w:r>
      <w:r w:rsidRPr="00F454DF">
        <w:rPr>
          <w:rFonts w:ascii="Times New Roman" w:hAnsi="Times New Roman" w:cs="Times New Roman"/>
          <w:bCs/>
          <w:sz w:val="24"/>
          <w:szCs w:val="24"/>
        </w:rPr>
        <w:t xml:space="preserve"> конкурсов </w:t>
      </w:r>
      <w:r w:rsidR="003F4302" w:rsidRPr="00F454DF">
        <w:rPr>
          <w:rFonts w:ascii="Times New Roman" w:hAnsi="Times New Roman" w:cs="Times New Roman"/>
          <w:bCs/>
          <w:sz w:val="24"/>
          <w:szCs w:val="24"/>
        </w:rPr>
        <w:t>в электронно</w:t>
      </w:r>
      <w:r w:rsidR="00D62E74" w:rsidRPr="00F454DF">
        <w:rPr>
          <w:rFonts w:ascii="Times New Roman" w:hAnsi="Times New Roman" w:cs="Times New Roman"/>
          <w:bCs/>
          <w:sz w:val="24"/>
          <w:szCs w:val="24"/>
        </w:rPr>
        <w:t>й</w:t>
      </w:r>
      <w:r w:rsidR="003F4302" w:rsidRPr="00F4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E74" w:rsidRPr="00F454DF">
        <w:rPr>
          <w:rFonts w:ascii="Times New Roman" w:hAnsi="Times New Roman" w:cs="Times New Roman"/>
          <w:bCs/>
          <w:sz w:val="24"/>
          <w:szCs w:val="24"/>
        </w:rPr>
        <w:t>форме</w:t>
      </w:r>
      <w:r w:rsidR="003F4302" w:rsidRPr="00F454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454DF">
        <w:rPr>
          <w:rFonts w:ascii="Times New Roman" w:hAnsi="Times New Roman" w:cs="Times New Roman"/>
          <w:bCs/>
          <w:sz w:val="24"/>
          <w:szCs w:val="24"/>
        </w:rPr>
        <w:t>на поставку товаров, выполнение работ, оказание услуг (далее – Положение) разработано в целях:</w:t>
      </w:r>
    </w:p>
    <w:p w:rsidR="00D0113D" w:rsidRPr="00F454DF" w:rsidRDefault="00D0113D" w:rsidP="00005575">
      <w:pPr>
        <w:numPr>
          <w:ilvl w:val="0"/>
          <w:numId w:val="2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4DF">
        <w:rPr>
          <w:rFonts w:ascii="Times New Roman" w:hAnsi="Times New Roman" w:cs="Times New Roman"/>
          <w:bCs/>
          <w:sz w:val="24"/>
          <w:szCs w:val="24"/>
        </w:rPr>
        <w:t>своевременного и полного удовлетворения потребностей АО «Саратовстройстекло» (далее - Общество) на поставку товаров, выполнение работ и оказание услуг, приобретаемых у третьих лиц;</w:t>
      </w:r>
    </w:p>
    <w:p w:rsidR="00D0113D" w:rsidRPr="00F454DF" w:rsidRDefault="00D0113D" w:rsidP="00005575">
      <w:pPr>
        <w:numPr>
          <w:ilvl w:val="0"/>
          <w:numId w:val="2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4DF">
        <w:rPr>
          <w:rFonts w:ascii="Times New Roman" w:hAnsi="Times New Roman" w:cs="Times New Roman"/>
          <w:bCs/>
          <w:sz w:val="24"/>
          <w:szCs w:val="24"/>
        </w:rPr>
        <w:t>совершенствования порядка и повышения эффективности заключения сделок;</w:t>
      </w:r>
    </w:p>
    <w:p w:rsidR="00D0113D" w:rsidRPr="00F454DF" w:rsidRDefault="00D0113D" w:rsidP="00005575">
      <w:pPr>
        <w:numPr>
          <w:ilvl w:val="0"/>
          <w:numId w:val="2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54DF">
        <w:rPr>
          <w:rFonts w:ascii="Times New Roman" w:hAnsi="Times New Roman" w:cs="Times New Roman"/>
          <w:bCs/>
          <w:sz w:val="24"/>
          <w:szCs w:val="24"/>
        </w:rPr>
        <w:t>повышения уровня обеспеченности заключаемых сделок;</w:t>
      </w:r>
    </w:p>
    <w:p w:rsidR="00D0113D" w:rsidRPr="00F454DF" w:rsidRDefault="00D0113D" w:rsidP="003F4302">
      <w:pPr>
        <w:numPr>
          <w:ilvl w:val="0"/>
          <w:numId w:val="2"/>
        </w:numPr>
        <w:tabs>
          <w:tab w:val="clear" w:pos="720"/>
          <w:tab w:val="num" w:pos="567"/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bCs/>
          <w:sz w:val="24"/>
          <w:szCs w:val="24"/>
        </w:rPr>
        <w:t xml:space="preserve">содействия развитию конкуренции путем </w:t>
      </w:r>
      <w:r w:rsidR="003F4302" w:rsidRPr="00F454DF">
        <w:rPr>
          <w:rFonts w:ascii="Times New Roman" w:hAnsi="Times New Roman" w:cs="Times New Roman"/>
          <w:bCs/>
          <w:sz w:val="24"/>
          <w:szCs w:val="24"/>
        </w:rPr>
        <w:t>отсутствия ограничения допуска к участию в закупках путем установления неизменяемых требований к участникам закупок</w:t>
      </w:r>
      <w:r w:rsidRPr="00F454DF">
        <w:rPr>
          <w:rFonts w:ascii="Times New Roman" w:hAnsi="Times New Roman" w:cs="Times New Roman"/>
          <w:bCs/>
          <w:sz w:val="24"/>
          <w:szCs w:val="24"/>
        </w:rPr>
        <w:t>;</w:t>
      </w:r>
    </w:p>
    <w:p w:rsidR="00D0113D" w:rsidRPr="00F454DF" w:rsidRDefault="00D0113D" w:rsidP="00005575">
      <w:pPr>
        <w:numPr>
          <w:ilvl w:val="0"/>
          <w:numId w:val="2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обеспечения объективности процедур выбора Обществом поставщиков, подрядчиков и исполнителей;</w:t>
      </w:r>
    </w:p>
    <w:p w:rsidR="00D0113D" w:rsidRPr="00055221" w:rsidRDefault="00D0113D" w:rsidP="00005575">
      <w:pPr>
        <w:numPr>
          <w:ilvl w:val="0"/>
          <w:numId w:val="2"/>
        </w:numPr>
        <w:tabs>
          <w:tab w:val="clear" w:pos="720"/>
          <w:tab w:val="num" w:pos="851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221">
        <w:rPr>
          <w:rFonts w:ascii="Times New Roman" w:hAnsi="Times New Roman" w:cs="Times New Roman"/>
          <w:sz w:val="24"/>
          <w:szCs w:val="24"/>
        </w:rPr>
        <w:t xml:space="preserve">повышения уровня защищенности Общества от заключения неэффективных сделок. </w:t>
      </w:r>
    </w:p>
    <w:p w:rsidR="00D0113D" w:rsidRPr="00055221" w:rsidRDefault="00D0113D" w:rsidP="00005575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221">
        <w:rPr>
          <w:rFonts w:ascii="Times New Roman" w:hAnsi="Times New Roman" w:cs="Times New Roman"/>
          <w:sz w:val="24"/>
          <w:szCs w:val="24"/>
        </w:rPr>
        <w:t>1.2</w:t>
      </w:r>
      <w:r w:rsidR="00D62E74">
        <w:rPr>
          <w:rFonts w:ascii="Times New Roman" w:hAnsi="Times New Roman" w:cs="Times New Roman"/>
          <w:sz w:val="24"/>
          <w:szCs w:val="24"/>
        </w:rPr>
        <w:t>.</w:t>
      </w:r>
      <w:r w:rsidRPr="00055221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разработано в соответствии с нормами действующего законодательства Российской Федерации, а также общепринятой деловой практикой в сфере закупок. </w:t>
      </w:r>
    </w:p>
    <w:p w:rsidR="00D0113D" w:rsidRDefault="00D0113D" w:rsidP="00005575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13D" w:rsidRPr="00055221" w:rsidRDefault="00D0113D" w:rsidP="00005575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13D" w:rsidRPr="00055221" w:rsidRDefault="00D0113D" w:rsidP="004A0D7C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221">
        <w:rPr>
          <w:rFonts w:ascii="Times New Roman" w:hAnsi="Times New Roman" w:cs="Times New Roman"/>
          <w:b/>
          <w:sz w:val="24"/>
          <w:szCs w:val="24"/>
        </w:rPr>
        <w:t>2</w:t>
      </w:r>
      <w:r w:rsidR="00D62E7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55221">
        <w:rPr>
          <w:rFonts w:ascii="Times New Roman" w:hAnsi="Times New Roman" w:cs="Times New Roman"/>
          <w:b/>
          <w:sz w:val="24"/>
          <w:szCs w:val="24"/>
        </w:rPr>
        <w:t>ОСНОВНЫЕ УСЛОВИЯ ПРОВЕДЕНИЯ КОНКУРСОВ</w:t>
      </w:r>
    </w:p>
    <w:p w:rsidR="00D0113D" w:rsidRPr="00055221" w:rsidRDefault="00D0113D" w:rsidP="004A0D7C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113D" w:rsidRPr="00F454DF" w:rsidRDefault="00D0113D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5221">
        <w:rPr>
          <w:rFonts w:ascii="Times New Roman" w:hAnsi="Times New Roman" w:cs="Times New Roman"/>
          <w:sz w:val="24"/>
          <w:szCs w:val="24"/>
        </w:rPr>
        <w:t>2.1</w:t>
      </w:r>
      <w:r w:rsidR="00D62E74">
        <w:rPr>
          <w:rFonts w:ascii="Times New Roman" w:hAnsi="Times New Roman" w:cs="Times New Roman"/>
          <w:sz w:val="24"/>
          <w:szCs w:val="24"/>
        </w:rPr>
        <w:t>.</w:t>
      </w:r>
      <w:r w:rsidRPr="00055221">
        <w:rPr>
          <w:rFonts w:ascii="Times New Roman" w:hAnsi="Times New Roman" w:cs="Times New Roman"/>
          <w:sz w:val="24"/>
          <w:szCs w:val="24"/>
        </w:rPr>
        <w:tab/>
      </w:r>
      <w:r w:rsidR="003F4302" w:rsidRPr="00F454DF">
        <w:rPr>
          <w:rFonts w:ascii="Times New Roman" w:hAnsi="Times New Roman" w:cs="Times New Roman"/>
          <w:sz w:val="24"/>
          <w:szCs w:val="24"/>
        </w:rPr>
        <w:t>Открытые</w:t>
      </w:r>
      <w:r w:rsidRPr="00F454DF">
        <w:rPr>
          <w:rFonts w:ascii="Times New Roman" w:hAnsi="Times New Roman" w:cs="Times New Roman"/>
          <w:sz w:val="24"/>
          <w:szCs w:val="24"/>
        </w:rPr>
        <w:t xml:space="preserve"> конкурсы </w:t>
      </w:r>
      <w:r w:rsidR="003F4302" w:rsidRPr="00F454DF">
        <w:rPr>
          <w:rFonts w:ascii="Times New Roman" w:hAnsi="Times New Roman" w:cs="Times New Roman"/>
          <w:sz w:val="24"/>
          <w:szCs w:val="24"/>
        </w:rPr>
        <w:t>в электронно</w:t>
      </w:r>
      <w:r w:rsidR="00D62E74" w:rsidRPr="00F454DF">
        <w:rPr>
          <w:rFonts w:ascii="Times New Roman" w:hAnsi="Times New Roman" w:cs="Times New Roman"/>
          <w:sz w:val="24"/>
          <w:szCs w:val="24"/>
        </w:rPr>
        <w:t>й</w:t>
      </w:r>
      <w:r w:rsidR="003F4302" w:rsidRPr="00F454DF">
        <w:rPr>
          <w:rFonts w:ascii="Times New Roman" w:hAnsi="Times New Roman" w:cs="Times New Roman"/>
          <w:sz w:val="24"/>
          <w:szCs w:val="24"/>
        </w:rPr>
        <w:t xml:space="preserve"> </w:t>
      </w:r>
      <w:r w:rsidR="00D62E74" w:rsidRPr="00F454DF">
        <w:rPr>
          <w:rFonts w:ascii="Times New Roman" w:hAnsi="Times New Roman" w:cs="Times New Roman"/>
          <w:sz w:val="24"/>
          <w:szCs w:val="24"/>
        </w:rPr>
        <w:t>форме</w:t>
      </w:r>
      <w:r w:rsidR="003F4302" w:rsidRPr="00F454DF">
        <w:rPr>
          <w:rFonts w:ascii="Times New Roman" w:hAnsi="Times New Roman" w:cs="Times New Roman"/>
          <w:sz w:val="24"/>
          <w:szCs w:val="24"/>
        </w:rPr>
        <w:t xml:space="preserve"> </w:t>
      </w:r>
      <w:r w:rsidRPr="00F454DF">
        <w:rPr>
          <w:rFonts w:ascii="Times New Roman" w:hAnsi="Times New Roman" w:cs="Times New Roman"/>
          <w:sz w:val="24"/>
          <w:szCs w:val="24"/>
        </w:rPr>
        <w:t xml:space="preserve">на поставку товаров, выполнение работ и оказание услуг (далее – «Конкурсы») проводятся с поставщиками, подрядчиками и исполнителями в случае, если сумма сделки превышает </w:t>
      </w:r>
      <w:r w:rsidR="002D02CE">
        <w:rPr>
          <w:rFonts w:ascii="Times New Roman" w:hAnsi="Times New Roman" w:cs="Times New Roman"/>
          <w:sz w:val="24"/>
          <w:szCs w:val="24"/>
        </w:rPr>
        <w:t>3</w:t>
      </w:r>
      <w:r w:rsidRPr="00F454DF">
        <w:rPr>
          <w:rFonts w:ascii="Times New Roman" w:hAnsi="Times New Roman" w:cs="Times New Roman"/>
          <w:sz w:val="24"/>
          <w:szCs w:val="24"/>
        </w:rPr>
        <w:t>00 000 (</w:t>
      </w:r>
      <w:r w:rsidR="002D02CE">
        <w:rPr>
          <w:rFonts w:ascii="Times New Roman" w:hAnsi="Times New Roman" w:cs="Times New Roman"/>
          <w:sz w:val="24"/>
          <w:szCs w:val="24"/>
        </w:rPr>
        <w:t>триста</w:t>
      </w:r>
      <w:r w:rsidRPr="00F454DF">
        <w:rPr>
          <w:rFonts w:ascii="Times New Roman" w:hAnsi="Times New Roman" w:cs="Times New Roman"/>
          <w:sz w:val="24"/>
          <w:szCs w:val="24"/>
        </w:rPr>
        <w:t xml:space="preserve"> тысяч) рублей с учетом налога на добавленную стоимость. Исключение составляют поставки товаров, необходимых для постоянного поддержания технологического процесса производства стекла (сырье, запасные части), а также сделки, происходящие с предварительного одобрения Совета директоров Общества в соответствии с требованиями ст. 78 Закона «Об акционерных обществах».</w:t>
      </w:r>
    </w:p>
    <w:p w:rsidR="00D0113D" w:rsidRPr="00F454DF" w:rsidRDefault="00D0113D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2.2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Pr="00F454DF">
        <w:rPr>
          <w:rFonts w:ascii="Times New Roman" w:hAnsi="Times New Roman" w:cs="Times New Roman"/>
          <w:sz w:val="24"/>
          <w:szCs w:val="24"/>
        </w:rPr>
        <w:tab/>
        <w:t>Конкурсы, проводимые Обществом</w:t>
      </w:r>
      <w:r w:rsidR="002D3EE6" w:rsidRPr="00F454DF">
        <w:rPr>
          <w:rFonts w:ascii="Times New Roman" w:hAnsi="Times New Roman" w:cs="Times New Roman"/>
          <w:sz w:val="24"/>
          <w:szCs w:val="24"/>
        </w:rPr>
        <w:t xml:space="preserve"> в электронно</w:t>
      </w:r>
      <w:r w:rsidR="00D62E74" w:rsidRPr="00F454DF">
        <w:rPr>
          <w:rFonts w:ascii="Times New Roman" w:hAnsi="Times New Roman" w:cs="Times New Roman"/>
          <w:sz w:val="24"/>
          <w:szCs w:val="24"/>
        </w:rPr>
        <w:t>й</w:t>
      </w:r>
      <w:r w:rsidR="002D3EE6" w:rsidRPr="00F454DF">
        <w:rPr>
          <w:rFonts w:ascii="Times New Roman" w:hAnsi="Times New Roman" w:cs="Times New Roman"/>
          <w:sz w:val="24"/>
          <w:szCs w:val="24"/>
        </w:rPr>
        <w:t xml:space="preserve"> </w:t>
      </w:r>
      <w:r w:rsidR="00D62E74" w:rsidRPr="00F454DF">
        <w:rPr>
          <w:rFonts w:ascii="Times New Roman" w:hAnsi="Times New Roman" w:cs="Times New Roman"/>
          <w:sz w:val="24"/>
          <w:szCs w:val="24"/>
        </w:rPr>
        <w:t>форме</w:t>
      </w:r>
      <w:r w:rsidRPr="00F454DF">
        <w:rPr>
          <w:rFonts w:ascii="Times New Roman" w:hAnsi="Times New Roman" w:cs="Times New Roman"/>
          <w:sz w:val="24"/>
          <w:szCs w:val="24"/>
        </w:rPr>
        <w:t xml:space="preserve">, являются </w:t>
      </w:r>
      <w:r w:rsidR="002D3EE6" w:rsidRPr="00F454DF">
        <w:rPr>
          <w:rFonts w:ascii="Times New Roman" w:hAnsi="Times New Roman" w:cs="Times New Roman"/>
          <w:sz w:val="24"/>
          <w:szCs w:val="24"/>
        </w:rPr>
        <w:t>открытыми.</w:t>
      </w:r>
      <w:r w:rsidRPr="00F454DF">
        <w:rPr>
          <w:rFonts w:ascii="Times New Roman" w:hAnsi="Times New Roman" w:cs="Times New Roman"/>
          <w:sz w:val="24"/>
          <w:szCs w:val="24"/>
        </w:rPr>
        <w:t xml:space="preserve"> </w:t>
      </w:r>
      <w:r w:rsidR="002D3EE6" w:rsidRPr="00F454DF">
        <w:rPr>
          <w:rFonts w:ascii="Times New Roman" w:hAnsi="Times New Roman" w:cs="Times New Roman"/>
          <w:sz w:val="24"/>
          <w:szCs w:val="24"/>
        </w:rPr>
        <w:t>Информация о закупке сообщается Обществом неограниченному кругу лиц путем размещения на электронной торговой площадке (далее - ЭТП) извещения о проведении такого конкурса, конкурсной документации и к участникам закупки предъявляются единые требования</w:t>
      </w:r>
      <w:r w:rsidRPr="00F454DF">
        <w:rPr>
          <w:rFonts w:ascii="Times New Roman" w:hAnsi="Times New Roman" w:cs="Times New Roman"/>
          <w:sz w:val="24"/>
          <w:szCs w:val="24"/>
        </w:rPr>
        <w:t>.</w:t>
      </w:r>
    </w:p>
    <w:p w:rsidR="00D0113D" w:rsidRPr="00F454DF" w:rsidRDefault="00D0113D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2.3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Pr="00F454DF">
        <w:rPr>
          <w:rFonts w:ascii="Times New Roman" w:hAnsi="Times New Roman" w:cs="Times New Roman"/>
          <w:sz w:val="24"/>
          <w:szCs w:val="24"/>
        </w:rPr>
        <w:tab/>
        <w:t xml:space="preserve">Организация и проведение Конкурса, а также определение его результатов осуществляются </w:t>
      </w:r>
      <w:r w:rsidR="003065EC" w:rsidRPr="00F454DF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="002D3EE6" w:rsidRPr="00F454DF">
        <w:rPr>
          <w:rFonts w:ascii="Times New Roman" w:hAnsi="Times New Roman" w:cs="Times New Roman"/>
          <w:sz w:val="24"/>
          <w:szCs w:val="24"/>
        </w:rPr>
        <w:t>с помощью ЭТП</w:t>
      </w:r>
      <w:r w:rsidRPr="00F454DF">
        <w:rPr>
          <w:rFonts w:ascii="Times New Roman" w:hAnsi="Times New Roman" w:cs="Times New Roman"/>
          <w:sz w:val="24"/>
          <w:szCs w:val="24"/>
        </w:rPr>
        <w:t xml:space="preserve">. Количественный и персональный состав Конкурсной комиссии определяется приказом генерального директора. Ответственные за подготовку материалов </w:t>
      </w:r>
      <w:r w:rsidR="003065EC" w:rsidRPr="00F454DF">
        <w:rPr>
          <w:rFonts w:ascii="Times New Roman" w:hAnsi="Times New Roman" w:cs="Times New Roman"/>
          <w:sz w:val="24"/>
          <w:szCs w:val="24"/>
        </w:rPr>
        <w:t>к проведению конкурса на ЭТП</w:t>
      </w:r>
      <w:r w:rsidRPr="00F454DF">
        <w:rPr>
          <w:rFonts w:ascii="Times New Roman" w:hAnsi="Times New Roman" w:cs="Times New Roman"/>
          <w:sz w:val="24"/>
          <w:szCs w:val="24"/>
        </w:rPr>
        <w:t xml:space="preserve"> – директор по направлению, подразделение по виду деятельности.</w:t>
      </w:r>
    </w:p>
    <w:p w:rsidR="00D0113D" w:rsidRPr="00F454DF" w:rsidRDefault="00D0113D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2.4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Pr="00F454DF">
        <w:rPr>
          <w:rFonts w:ascii="Times New Roman" w:hAnsi="Times New Roman" w:cs="Times New Roman"/>
          <w:sz w:val="24"/>
          <w:szCs w:val="24"/>
        </w:rPr>
        <w:tab/>
        <w:t xml:space="preserve">В целях проведения Конкурсов Общество самостоятельно </w:t>
      </w:r>
      <w:r w:rsidR="003065EC" w:rsidRPr="00F454DF">
        <w:rPr>
          <w:rFonts w:ascii="Times New Roman" w:hAnsi="Times New Roman" w:cs="Times New Roman"/>
          <w:sz w:val="24"/>
          <w:szCs w:val="24"/>
        </w:rPr>
        <w:t>разрабатывает техническое задание и с помощью ЭТП приглашает претендентов для участия в них</w:t>
      </w:r>
      <w:r w:rsidRPr="00F454DF">
        <w:rPr>
          <w:rFonts w:ascii="Times New Roman" w:hAnsi="Times New Roman" w:cs="Times New Roman"/>
          <w:sz w:val="24"/>
          <w:szCs w:val="24"/>
        </w:rPr>
        <w:t>.</w:t>
      </w:r>
    </w:p>
    <w:p w:rsidR="00D0113D" w:rsidRPr="00F454DF" w:rsidRDefault="00D0113D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2.5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Pr="00F454DF">
        <w:rPr>
          <w:rFonts w:ascii="Times New Roman" w:hAnsi="Times New Roman" w:cs="Times New Roman"/>
          <w:sz w:val="24"/>
          <w:szCs w:val="24"/>
        </w:rPr>
        <w:tab/>
        <w:t xml:space="preserve">Конкурсная комиссия </w:t>
      </w:r>
      <w:r w:rsidR="003065EC" w:rsidRPr="00F454DF">
        <w:rPr>
          <w:rFonts w:ascii="Times New Roman" w:hAnsi="Times New Roman" w:cs="Times New Roman"/>
          <w:sz w:val="24"/>
          <w:szCs w:val="24"/>
        </w:rPr>
        <w:t>вправе отклонить все поступившие заявки и отменить закупочную процедуру до момента подведения ее итогов</w:t>
      </w:r>
      <w:r w:rsidRPr="00F454DF">
        <w:rPr>
          <w:rFonts w:ascii="Times New Roman" w:hAnsi="Times New Roman" w:cs="Times New Roman"/>
          <w:sz w:val="24"/>
          <w:szCs w:val="24"/>
        </w:rPr>
        <w:t>.</w:t>
      </w:r>
    </w:p>
    <w:p w:rsidR="008861EA" w:rsidRDefault="008861EA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4DF" w:rsidRPr="00F454DF" w:rsidRDefault="00F454DF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4DF" w:rsidRPr="00F454DF" w:rsidRDefault="008861EA" w:rsidP="00F454D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4DF">
        <w:rPr>
          <w:rFonts w:ascii="Times New Roman" w:hAnsi="Times New Roman" w:cs="Times New Roman"/>
          <w:b/>
          <w:sz w:val="24"/>
          <w:szCs w:val="24"/>
        </w:rPr>
        <w:t>3.</w:t>
      </w:r>
      <w:r w:rsidRPr="00F454DF">
        <w:rPr>
          <w:rFonts w:ascii="Times New Roman" w:hAnsi="Times New Roman" w:cs="Times New Roman"/>
          <w:b/>
          <w:sz w:val="24"/>
          <w:szCs w:val="24"/>
        </w:rPr>
        <w:tab/>
      </w:r>
      <w:r w:rsidR="00F454DF">
        <w:rPr>
          <w:rFonts w:ascii="Times New Roman" w:hAnsi="Times New Roman" w:cs="Times New Roman"/>
          <w:b/>
          <w:sz w:val="24"/>
          <w:szCs w:val="24"/>
        </w:rPr>
        <w:t>ПРОЦЕДУРЫ ВЫБОРА ПОСТАВЩИКОВ</w:t>
      </w:r>
    </w:p>
    <w:p w:rsidR="008861EA" w:rsidRPr="00F454DF" w:rsidRDefault="008861EA" w:rsidP="008861EA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1EA" w:rsidRPr="00F454DF" w:rsidRDefault="008861EA" w:rsidP="008861EA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3.1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Pr="00F454DF">
        <w:rPr>
          <w:rFonts w:ascii="Times New Roman" w:hAnsi="Times New Roman" w:cs="Times New Roman"/>
          <w:sz w:val="24"/>
          <w:szCs w:val="24"/>
        </w:rPr>
        <w:tab/>
        <w:t>Выбор Поставщика осуществляется с помощью следующих процедур закупки:</w:t>
      </w:r>
    </w:p>
    <w:p w:rsidR="008861EA" w:rsidRPr="00F454DF" w:rsidRDefault="008861EA" w:rsidP="008861EA">
      <w:pPr>
        <w:pStyle w:val="aa"/>
        <w:numPr>
          <w:ilvl w:val="0"/>
          <w:numId w:val="2"/>
        </w:numPr>
        <w:tabs>
          <w:tab w:val="left" w:pos="1080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Открытый аукцион в электронной форме;</w:t>
      </w:r>
    </w:p>
    <w:p w:rsidR="008861EA" w:rsidRPr="00F454DF" w:rsidRDefault="008861EA" w:rsidP="008861EA">
      <w:pPr>
        <w:pStyle w:val="aa"/>
        <w:numPr>
          <w:ilvl w:val="0"/>
          <w:numId w:val="2"/>
        </w:numPr>
        <w:tabs>
          <w:tab w:val="left" w:pos="1080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Запрос ценовых предложений в электронной форме;</w:t>
      </w:r>
    </w:p>
    <w:p w:rsidR="008861EA" w:rsidRPr="00F454DF" w:rsidRDefault="008861EA" w:rsidP="008861EA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lastRenderedPageBreak/>
        <w:t>В случаях, определенных настоящим положением</w:t>
      </w:r>
      <w:r w:rsidR="00D62E74" w:rsidRPr="00F454DF">
        <w:rPr>
          <w:rFonts w:ascii="Times New Roman" w:hAnsi="Times New Roman" w:cs="Times New Roman"/>
          <w:sz w:val="24"/>
          <w:szCs w:val="24"/>
        </w:rPr>
        <w:t>,</w:t>
      </w:r>
      <w:r w:rsidRPr="00F454DF">
        <w:rPr>
          <w:rFonts w:ascii="Times New Roman" w:hAnsi="Times New Roman" w:cs="Times New Roman"/>
          <w:sz w:val="24"/>
          <w:szCs w:val="24"/>
        </w:rPr>
        <w:t xml:space="preserve"> выбор Поставщика так же может осуществляться прямой закупкой (закупка у единственного Поставщика), без проведения закупочных процедур.</w:t>
      </w:r>
    </w:p>
    <w:p w:rsidR="008861EA" w:rsidRPr="00F454DF" w:rsidRDefault="008861EA" w:rsidP="008861EA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3.2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Pr="00F454DF">
        <w:rPr>
          <w:rFonts w:ascii="Times New Roman" w:hAnsi="Times New Roman" w:cs="Times New Roman"/>
          <w:sz w:val="24"/>
          <w:szCs w:val="24"/>
        </w:rPr>
        <w:t xml:space="preserve"> </w:t>
      </w:r>
      <w:r w:rsidRPr="00F454DF">
        <w:rPr>
          <w:rFonts w:ascii="Times New Roman" w:hAnsi="Times New Roman" w:cs="Times New Roman"/>
          <w:sz w:val="24"/>
          <w:szCs w:val="24"/>
        </w:rPr>
        <w:tab/>
        <w:t>Условия использования открытого аукциона в электронной форме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</w:p>
    <w:p w:rsidR="008861EA" w:rsidRPr="00F454DF" w:rsidRDefault="008861EA" w:rsidP="008861EA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Выбор Поставщика с помощью открытого аукциона в электронной форме может осуществляться в случае, если по оценке Заказчика проведение открытого аукциона в электронной форме может принести экономический эффект больший, чем при проведении иных процедур, предусмотренных Положением о порядке ведения договорной работы.</w:t>
      </w:r>
    </w:p>
    <w:p w:rsidR="008861EA" w:rsidRPr="00F454DF" w:rsidRDefault="008861EA" w:rsidP="009D3B1B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 xml:space="preserve">3.3. </w:t>
      </w:r>
      <w:r w:rsidRPr="00F454DF">
        <w:rPr>
          <w:rFonts w:ascii="Times New Roman" w:hAnsi="Times New Roman" w:cs="Times New Roman"/>
          <w:sz w:val="24"/>
          <w:szCs w:val="24"/>
        </w:rPr>
        <w:tab/>
        <w:t>Условия использования запроса предложений.</w:t>
      </w:r>
    </w:p>
    <w:p w:rsidR="008861EA" w:rsidRPr="00F454DF" w:rsidRDefault="008861EA" w:rsidP="009D3B1B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Выбор Поставщика с помощью запроса предложений может осуществляться в случаях:</w:t>
      </w:r>
    </w:p>
    <w:p w:rsidR="008861EA" w:rsidRPr="00F454DF" w:rsidRDefault="008861EA" w:rsidP="009D3B1B">
      <w:pPr>
        <w:pStyle w:val="aa"/>
        <w:numPr>
          <w:ilvl w:val="0"/>
          <w:numId w:val="9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затруднительно сформулировать подробные спецификации продукции, требования к выполнению работ или определить характеристики услуг;</w:t>
      </w:r>
    </w:p>
    <w:p w:rsidR="008861EA" w:rsidRPr="00F454DF" w:rsidRDefault="008861EA" w:rsidP="009D3B1B">
      <w:pPr>
        <w:pStyle w:val="aa"/>
        <w:numPr>
          <w:ilvl w:val="0"/>
          <w:numId w:val="9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на рынке существуют различные методы и решения, удовлетворяющие потребностям Заказчика;</w:t>
      </w:r>
    </w:p>
    <w:p w:rsidR="008861EA" w:rsidRPr="00F454DF" w:rsidRDefault="008861EA" w:rsidP="009D3B1B">
      <w:pPr>
        <w:pStyle w:val="aa"/>
        <w:numPr>
          <w:ilvl w:val="0"/>
          <w:numId w:val="9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проведение иных конкурентных закупочных процедур не привело к заключению договора;</w:t>
      </w:r>
    </w:p>
    <w:p w:rsidR="008861EA" w:rsidRPr="00F454DF" w:rsidRDefault="008861EA" w:rsidP="009D3B1B">
      <w:pPr>
        <w:pStyle w:val="aa"/>
        <w:numPr>
          <w:ilvl w:val="0"/>
          <w:numId w:val="9"/>
        </w:numPr>
        <w:tabs>
          <w:tab w:val="left" w:pos="108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предполагается заключение договора о закупках в целях получения информационных или консультационных услуг, проведения научных исследований, экспериментов или разработок.</w:t>
      </w:r>
    </w:p>
    <w:p w:rsidR="00D0113D" w:rsidRDefault="00D0113D" w:rsidP="004A0D7C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4DF" w:rsidRPr="00F454DF" w:rsidRDefault="00F454DF" w:rsidP="004A0D7C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13D" w:rsidRPr="00F454DF" w:rsidRDefault="007D44F9" w:rsidP="004A0D7C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4DF">
        <w:rPr>
          <w:rFonts w:ascii="Times New Roman" w:hAnsi="Times New Roman" w:cs="Times New Roman"/>
          <w:b/>
          <w:sz w:val="24"/>
          <w:szCs w:val="24"/>
        </w:rPr>
        <w:t>4</w:t>
      </w:r>
      <w:r w:rsidR="00D62E74" w:rsidRPr="00F454DF">
        <w:rPr>
          <w:rFonts w:ascii="Times New Roman" w:hAnsi="Times New Roman" w:cs="Times New Roman"/>
          <w:b/>
          <w:sz w:val="24"/>
          <w:szCs w:val="24"/>
        </w:rPr>
        <w:t>.</w:t>
      </w:r>
      <w:r w:rsidR="00D0113D" w:rsidRPr="00F454DF">
        <w:rPr>
          <w:rFonts w:ascii="Times New Roman" w:hAnsi="Times New Roman" w:cs="Times New Roman"/>
          <w:b/>
          <w:sz w:val="24"/>
          <w:szCs w:val="24"/>
        </w:rPr>
        <w:tab/>
        <w:t xml:space="preserve">ПОРЯДОК ПРОВЕДЕНИЯ КОНКУРСОВ  </w:t>
      </w:r>
    </w:p>
    <w:p w:rsidR="00D0113D" w:rsidRPr="00F454DF" w:rsidRDefault="00D0113D" w:rsidP="004A0D7C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13D" w:rsidRPr="00F454DF" w:rsidRDefault="007D44F9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4</w:t>
      </w:r>
      <w:r w:rsidR="00D0113D" w:rsidRPr="00F454DF">
        <w:rPr>
          <w:rFonts w:ascii="Times New Roman" w:hAnsi="Times New Roman" w:cs="Times New Roman"/>
          <w:sz w:val="24"/>
          <w:szCs w:val="24"/>
        </w:rPr>
        <w:t>.1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="00D0113D" w:rsidRPr="00F454DF">
        <w:rPr>
          <w:rFonts w:ascii="Times New Roman" w:hAnsi="Times New Roman" w:cs="Times New Roman"/>
          <w:sz w:val="24"/>
          <w:szCs w:val="24"/>
        </w:rPr>
        <w:tab/>
        <w:t xml:space="preserve">Конкурсная комиссия обязана обеспечить предоставление претендентам на участие в Конкурсе конкурсной документации. </w:t>
      </w:r>
    </w:p>
    <w:p w:rsidR="00D0113D" w:rsidRPr="00F454DF" w:rsidRDefault="007D44F9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4</w:t>
      </w:r>
      <w:r w:rsidR="00D0113D" w:rsidRPr="00F454DF">
        <w:rPr>
          <w:rFonts w:ascii="Times New Roman" w:hAnsi="Times New Roman" w:cs="Times New Roman"/>
          <w:sz w:val="24"/>
          <w:szCs w:val="24"/>
        </w:rPr>
        <w:t>.2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="00D0113D" w:rsidRPr="00F454DF">
        <w:rPr>
          <w:rFonts w:ascii="Times New Roman" w:hAnsi="Times New Roman" w:cs="Times New Roman"/>
          <w:sz w:val="24"/>
          <w:szCs w:val="24"/>
        </w:rPr>
        <w:tab/>
        <w:t>Конкурсная документация должна содержать:</w:t>
      </w:r>
    </w:p>
    <w:p w:rsidR="00D0113D" w:rsidRPr="00F454DF" w:rsidRDefault="007D44F9" w:rsidP="00583E7F">
      <w:pPr>
        <w:numPr>
          <w:ilvl w:val="0"/>
          <w:numId w:val="3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техническое задание на выполнение работ (оказание услуг)</w:t>
      </w:r>
      <w:r w:rsidR="00D0113D" w:rsidRPr="00F454DF">
        <w:rPr>
          <w:rFonts w:ascii="Times New Roman" w:hAnsi="Times New Roman" w:cs="Times New Roman"/>
          <w:sz w:val="24"/>
          <w:szCs w:val="24"/>
        </w:rPr>
        <w:t>;</w:t>
      </w:r>
    </w:p>
    <w:p w:rsidR="00D0113D" w:rsidRPr="00F454DF" w:rsidRDefault="00D0113D" w:rsidP="00583E7F">
      <w:pPr>
        <w:numPr>
          <w:ilvl w:val="0"/>
          <w:numId w:val="3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перечень информации и документации согласно</w:t>
      </w:r>
      <w:r w:rsidRPr="00F454D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gramStart"/>
      <w:r w:rsidRPr="00F454DF">
        <w:rPr>
          <w:rFonts w:ascii="Times New Roman" w:hAnsi="Times New Roman" w:cs="Times New Roman"/>
          <w:sz w:val="24"/>
          <w:szCs w:val="24"/>
        </w:rPr>
        <w:t>п.</w:t>
      </w:r>
      <w:r w:rsidR="007D44F9" w:rsidRPr="00F454DF">
        <w:rPr>
          <w:rFonts w:ascii="Times New Roman" w:hAnsi="Times New Roman" w:cs="Times New Roman"/>
          <w:sz w:val="24"/>
          <w:szCs w:val="24"/>
        </w:rPr>
        <w:t>4</w:t>
      </w:r>
      <w:r w:rsidRPr="00F454DF">
        <w:rPr>
          <w:rFonts w:ascii="Times New Roman" w:hAnsi="Times New Roman" w:cs="Times New Roman"/>
          <w:sz w:val="24"/>
          <w:szCs w:val="24"/>
        </w:rPr>
        <w:t>.4.,</w:t>
      </w:r>
      <w:proofErr w:type="gramEnd"/>
      <w:r w:rsidRPr="00F454DF">
        <w:rPr>
          <w:rFonts w:ascii="Times New Roman" w:hAnsi="Times New Roman" w:cs="Times New Roman"/>
          <w:sz w:val="24"/>
          <w:szCs w:val="24"/>
        </w:rPr>
        <w:t xml:space="preserve"> предоставление которой  требуется для участия в Конкурсе; </w:t>
      </w:r>
    </w:p>
    <w:p w:rsidR="00D0113D" w:rsidRPr="00F454DF" w:rsidRDefault="00D0113D" w:rsidP="00583E7F">
      <w:pPr>
        <w:numPr>
          <w:ilvl w:val="0"/>
          <w:numId w:val="4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указание на место и время (предельный срок) приема Конкурсных заявок;</w:t>
      </w:r>
    </w:p>
    <w:p w:rsidR="00D0113D" w:rsidRPr="00F454DF" w:rsidRDefault="00D0113D" w:rsidP="00583E7F">
      <w:pPr>
        <w:numPr>
          <w:ilvl w:val="0"/>
          <w:numId w:val="4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проект договора, заключаемого на поставку товаров, выполнение работ, оказание услуг;</w:t>
      </w:r>
    </w:p>
    <w:p w:rsidR="00D0113D" w:rsidRPr="00F454DF" w:rsidRDefault="00D0113D" w:rsidP="00583E7F">
      <w:pPr>
        <w:numPr>
          <w:ilvl w:val="0"/>
          <w:numId w:val="4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сведения о дате и времени проведения Конкурса;</w:t>
      </w:r>
    </w:p>
    <w:p w:rsidR="00D0113D" w:rsidRPr="00F454DF" w:rsidRDefault="00D0113D" w:rsidP="004A0D7C">
      <w:pPr>
        <w:tabs>
          <w:tab w:val="left" w:pos="993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Ответственные за подготовку документации - директор по направлению, подразделение по виду деятельности.</w:t>
      </w:r>
    </w:p>
    <w:p w:rsidR="00D0113D" w:rsidRPr="00F454DF" w:rsidRDefault="00D62E74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4</w:t>
      </w:r>
      <w:r w:rsidR="00D0113D" w:rsidRPr="00F454DF">
        <w:rPr>
          <w:rFonts w:ascii="Times New Roman" w:hAnsi="Times New Roman" w:cs="Times New Roman"/>
          <w:sz w:val="24"/>
          <w:szCs w:val="24"/>
        </w:rPr>
        <w:t>.3</w:t>
      </w:r>
      <w:r w:rsidRPr="00F454DF">
        <w:rPr>
          <w:rFonts w:ascii="Times New Roman" w:hAnsi="Times New Roman" w:cs="Times New Roman"/>
          <w:sz w:val="24"/>
          <w:szCs w:val="24"/>
        </w:rPr>
        <w:t>.</w:t>
      </w:r>
      <w:r w:rsidR="00D0113D" w:rsidRPr="00F454DF">
        <w:rPr>
          <w:rFonts w:ascii="Times New Roman" w:hAnsi="Times New Roman" w:cs="Times New Roman"/>
          <w:sz w:val="24"/>
          <w:szCs w:val="24"/>
        </w:rPr>
        <w:tab/>
        <w:t xml:space="preserve">Конкурсная комиссия обязана ответить на любой запрос претендента в части разъяснения Конкурсной документации, </w:t>
      </w:r>
      <w:r w:rsidR="007D44F9" w:rsidRPr="00F454DF">
        <w:rPr>
          <w:rFonts w:ascii="Times New Roman" w:hAnsi="Times New Roman" w:cs="Times New Roman"/>
          <w:sz w:val="24"/>
          <w:szCs w:val="24"/>
        </w:rPr>
        <w:t>полученной не позднее, чем за 2</w:t>
      </w:r>
      <w:r w:rsidR="00D0113D" w:rsidRPr="00F454DF">
        <w:rPr>
          <w:rFonts w:ascii="Times New Roman" w:hAnsi="Times New Roman" w:cs="Times New Roman"/>
          <w:sz w:val="24"/>
          <w:szCs w:val="24"/>
        </w:rPr>
        <w:t xml:space="preserve"> дн</w:t>
      </w:r>
      <w:r w:rsidR="007D44F9" w:rsidRPr="00F454DF">
        <w:rPr>
          <w:rFonts w:ascii="Times New Roman" w:hAnsi="Times New Roman" w:cs="Times New Roman"/>
          <w:sz w:val="24"/>
          <w:szCs w:val="24"/>
        </w:rPr>
        <w:t>я</w:t>
      </w:r>
      <w:r w:rsidR="00D0113D" w:rsidRPr="00F454DF">
        <w:rPr>
          <w:rFonts w:ascii="Times New Roman" w:hAnsi="Times New Roman" w:cs="Times New Roman"/>
          <w:sz w:val="24"/>
          <w:szCs w:val="24"/>
        </w:rPr>
        <w:t xml:space="preserve"> до окончания срока подачи заявок на участие в Конкурсе.</w:t>
      </w:r>
    </w:p>
    <w:p w:rsidR="00D0113D" w:rsidRPr="00F454DF" w:rsidRDefault="00D62E74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4</w:t>
      </w:r>
      <w:r w:rsidR="00D0113D" w:rsidRPr="00F454DF">
        <w:rPr>
          <w:rFonts w:ascii="Times New Roman" w:hAnsi="Times New Roman" w:cs="Times New Roman"/>
          <w:sz w:val="24"/>
          <w:szCs w:val="24"/>
        </w:rPr>
        <w:t>.4</w:t>
      </w:r>
      <w:r w:rsidRPr="00F454DF">
        <w:rPr>
          <w:rFonts w:ascii="Times New Roman" w:hAnsi="Times New Roman" w:cs="Times New Roman"/>
          <w:sz w:val="24"/>
          <w:szCs w:val="24"/>
        </w:rPr>
        <w:t>.</w:t>
      </w:r>
      <w:r w:rsidR="00D0113D" w:rsidRPr="00F454DF">
        <w:rPr>
          <w:rFonts w:ascii="Times New Roman" w:hAnsi="Times New Roman" w:cs="Times New Roman"/>
          <w:sz w:val="24"/>
          <w:szCs w:val="24"/>
        </w:rPr>
        <w:tab/>
        <w:t xml:space="preserve">При </w:t>
      </w:r>
      <w:r w:rsidR="007D44F9" w:rsidRPr="00F454DF">
        <w:rPr>
          <w:rFonts w:ascii="Times New Roman" w:hAnsi="Times New Roman" w:cs="Times New Roman"/>
          <w:sz w:val="24"/>
          <w:szCs w:val="24"/>
        </w:rPr>
        <w:t>подведении итогов по</w:t>
      </w:r>
      <w:r w:rsidR="00D0113D" w:rsidRPr="00F454DF">
        <w:rPr>
          <w:rFonts w:ascii="Times New Roman" w:hAnsi="Times New Roman" w:cs="Times New Roman"/>
          <w:sz w:val="24"/>
          <w:szCs w:val="24"/>
        </w:rPr>
        <w:t xml:space="preserve"> Конкурсу от каждого претендента Конкурсная комиссия должна потребовать:</w:t>
      </w:r>
    </w:p>
    <w:p w:rsidR="00D0113D" w:rsidRPr="00F454DF" w:rsidRDefault="00D0113D" w:rsidP="00583E7F">
      <w:pPr>
        <w:numPr>
          <w:ilvl w:val="0"/>
          <w:numId w:val="5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юридических лиц; </w:t>
      </w:r>
    </w:p>
    <w:p w:rsidR="00D0113D" w:rsidRPr="00F454DF" w:rsidRDefault="00D0113D" w:rsidP="00583E7F">
      <w:pPr>
        <w:numPr>
          <w:ilvl w:val="0"/>
          <w:numId w:val="5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справку из ИФНС о состоянии расчетов с бюджетом;</w:t>
      </w:r>
    </w:p>
    <w:p w:rsidR="00D0113D" w:rsidRPr="00F454DF" w:rsidRDefault="00D0113D" w:rsidP="00583E7F">
      <w:pPr>
        <w:numPr>
          <w:ilvl w:val="0"/>
          <w:numId w:val="5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справку из ИФНС об отсутствии задолженности перед бюджетом;</w:t>
      </w:r>
    </w:p>
    <w:p w:rsidR="00D0113D" w:rsidRPr="00F454DF" w:rsidRDefault="00D0113D" w:rsidP="00583E7F">
      <w:pPr>
        <w:numPr>
          <w:ilvl w:val="0"/>
          <w:numId w:val="5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 xml:space="preserve">заверенные копии учредительных документов, подлинники которых предъявляются для сличения членам Конкурсной комиссии; </w:t>
      </w:r>
    </w:p>
    <w:p w:rsidR="00D0113D" w:rsidRPr="00F454DF" w:rsidRDefault="00D0113D" w:rsidP="00583E7F">
      <w:pPr>
        <w:numPr>
          <w:ilvl w:val="0"/>
          <w:numId w:val="5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заверенная копия свидетельства о постановке на учет в налоговом органе;</w:t>
      </w:r>
    </w:p>
    <w:p w:rsidR="00D0113D" w:rsidRPr="00F454DF" w:rsidRDefault="00D0113D" w:rsidP="00583E7F">
      <w:pPr>
        <w:numPr>
          <w:ilvl w:val="0"/>
          <w:numId w:val="5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копии бухгалтерской отчетности за последний отчетный период, включая копию бухгалтерского баланса (ф.№1), отчет о прибылях и убытках (ф.№2) с отметкой ИФНС и заверенные печатью и подписью руководителя;</w:t>
      </w:r>
    </w:p>
    <w:p w:rsidR="00D0113D" w:rsidRPr="00F454DF" w:rsidRDefault="00D0113D" w:rsidP="00583E7F">
      <w:pPr>
        <w:numPr>
          <w:ilvl w:val="0"/>
          <w:numId w:val="5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справку обслуживающего банка о платежеспособности, включающую сведения о состоянии расчетного счета организации-заявителя; информацию об отсутствии или наличии картотеки, платежных требований и других документов, предусматривающих отзыв средств;</w:t>
      </w:r>
    </w:p>
    <w:p w:rsidR="00D0113D" w:rsidRPr="00F454DF" w:rsidRDefault="00D0113D" w:rsidP="00583E7F">
      <w:pPr>
        <w:numPr>
          <w:ilvl w:val="0"/>
          <w:numId w:val="5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lastRenderedPageBreak/>
        <w:t>организационно-штатное расписание претендента и (или) его подразделения, на которое планируется возложить выполнение работ, с информацией о составе и квалификации специалистов;</w:t>
      </w:r>
    </w:p>
    <w:p w:rsidR="00D0113D" w:rsidRPr="00F454DF" w:rsidRDefault="00D0113D" w:rsidP="00583E7F">
      <w:pPr>
        <w:numPr>
          <w:ilvl w:val="0"/>
          <w:numId w:val="6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иностранных лиц); </w:t>
      </w:r>
    </w:p>
    <w:p w:rsidR="00D0113D" w:rsidRPr="00F454DF" w:rsidRDefault="00D0113D" w:rsidP="00583E7F">
      <w:pPr>
        <w:numPr>
          <w:ilvl w:val="0"/>
          <w:numId w:val="6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участника размещения заказа, а также копия документа, подтверждающая его личность;  </w:t>
      </w:r>
    </w:p>
    <w:p w:rsidR="00D0113D" w:rsidRPr="00F454DF" w:rsidRDefault="00D0113D" w:rsidP="00583E7F">
      <w:pPr>
        <w:numPr>
          <w:ilvl w:val="0"/>
          <w:numId w:val="6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 xml:space="preserve">копия действующей лицензии на поставку товаров, выполнение работ, оказание услуг в случаях, когда наличие лицензии является необходимым условием для исполнения договора; </w:t>
      </w:r>
    </w:p>
    <w:p w:rsidR="00D0113D" w:rsidRPr="00F454DF" w:rsidRDefault="00D0113D" w:rsidP="00583E7F">
      <w:pPr>
        <w:numPr>
          <w:ilvl w:val="0"/>
          <w:numId w:val="6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подтверждающие квалификацию участника (в случае проведения Конкурса на выполнение научно-исследовательских, опытно-конструкторских или технологических работ), если в извещении о проведении открытого Конкурса и в Конкурсной документации указан такой критерий оценки заявок на участие в Конкурсе как квалификация участника; </w:t>
      </w:r>
    </w:p>
    <w:p w:rsidR="00D0113D" w:rsidRPr="00F454DF" w:rsidRDefault="00D0113D" w:rsidP="00583E7F">
      <w:pPr>
        <w:numPr>
          <w:ilvl w:val="0"/>
          <w:numId w:val="6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 xml:space="preserve">в случаях, предусмотренных Конкурсной документацией, копии документов, подтверждающих соответствие работ, услуг требованиям законодательства Российской Федерации, если законодательством Российской Федерации установлены требования к товару, работам, услугам;  </w:t>
      </w:r>
    </w:p>
    <w:p w:rsidR="00D0113D" w:rsidRPr="00F454DF" w:rsidRDefault="00D0113D" w:rsidP="00583E7F">
      <w:pPr>
        <w:numPr>
          <w:ilvl w:val="0"/>
          <w:numId w:val="6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 xml:space="preserve">краткую характеристику хозяйственной деятельности с </w:t>
      </w:r>
      <w:proofErr w:type="gramStart"/>
      <w:r w:rsidRPr="00F454DF">
        <w:rPr>
          <w:rFonts w:ascii="Times New Roman" w:hAnsi="Times New Roman" w:cs="Times New Roman"/>
          <w:sz w:val="24"/>
          <w:szCs w:val="24"/>
        </w:rPr>
        <w:t>указанием  на</w:t>
      </w:r>
      <w:proofErr w:type="gramEnd"/>
      <w:r w:rsidRPr="00F454DF">
        <w:rPr>
          <w:rFonts w:ascii="Times New Roman" w:hAnsi="Times New Roman" w:cs="Times New Roman"/>
          <w:sz w:val="24"/>
          <w:szCs w:val="24"/>
        </w:rPr>
        <w:t xml:space="preserve"> исполненные ранее договоры; </w:t>
      </w:r>
    </w:p>
    <w:p w:rsidR="00D0113D" w:rsidRPr="00F454DF" w:rsidRDefault="00D0113D" w:rsidP="00583E7F">
      <w:pPr>
        <w:numPr>
          <w:ilvl w:val="0"/>
          <w:numId w:val="6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 xml:space="preserve">отзывы не менее двух контрагентов участника, не являющихся с ним аффилированными лицами, о качестве поставляемых товаров, выполненных работ или услугах по ранее заключенным и исполненным между ними договорам; </w:t>
      </w:r>
    </w:p>
    <w:p w:rsidR="00D0113D" w:rsidRPr="00F454DF" w:rsidRDefault="00D0113D" w:rsidP="00583E7F">
      <w:pPr>
        <w:numPr>
          <w:ilvl w:val="0"/>
          <w:numId w:val="6"/>
        </w:numPr>
        <w:tabs>
          <w:tab w:val="clear" w:pos="720"/>
          <w:tab w:val="left" w:pos="108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предложение о функциональных характеристиках (потребительских свойствах), о качестве работ, услуг и иные предложения об условиях исполнения договора, в том числе предложение о цене договора (условиях ее формирования), сроках исполнения договора, графике оплаты, сроке гарантии и т.д.</w:t>
      </w:r>
    </w:p>
    <w:p w:rsidR="00D0113D" w:rsidRPr="00F454DF" w:rsidRDefault="00D0113D" w:rsidP="004A0D7C">
      <w:pPr>
        <w:tabs>
          <w:tab w:val="num" w:pos="851"/>
          <w:tab w:val="left" w:pos="993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Все вышеперечисленные документы Положения являются обязательными для представления. Отсутствие в составе конкурсной заявки какого-либо документа может являться основанием для отказа в допуске к участию в Конкурсе.</w:t>
      </w:r>
    </w:p>
    <w:p w:rsidR="00D0113D" w:rsidRPr="00F454DF" w:rsidRDefault="00D0113D" w:rsidP="004A0D7C">
      <w:pPr>
        <w:tabs>
          <w:tab w:val="num" w:pos="851"/>
          <w:tab w:val="left" w:pos="993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Ответственные за направление запроса на предоставление документации - директор по направлению, подразделение по виду деятельности.</w:t>
      </w:r>
    </w:p>
    <w:p w:rsidR="00D0113D" w:rsidRPr="00F454DF" w:rsidRDefault="007D44F9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4</w:t>
      </w:r>
      <w:r w:rsidR="00D0113D" w:rsidRPr="00F454DF">
        <w:rPr>
          <w:rFonts w:ascii="Times New Roman" w:hAnsi="Times New Roman" w:cs="Times New Roman"/>
          <w:sz w:val="24"/>
          <w:szCs w:val="24"/>
        </w:rPr>
        <w:t>.5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="00D0113D" w:rsidRPr="00F454DF">
        <w:rPr>
          <w:rFonts w:ascii="Times New Roman" w:hAnsi="Times New Roman" w:cs="Times New Roman"/>
          <w:sz w:val="24"/>
          <w:szCs w:val="24"/>
        </w:rPr>
        <w:tab/>
        <w:t>Конкурсная комиссия оставляет за собой право проводить любую дополнительную проверку претендента на участие в Конкурсе с использованием законных способов получения информации.</w:t>
      </w:r>
    </w:p>
    <w:p w:rsidR="00D0113D" w:rsidRPr="00F454DF" w:rsidRDefault="007D44F9" w:rsidP="004A0D7C">
      <w:pPr>
        <w:tabs>
          <w:tab w:val="left" w:pos="993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4</w:t>
      </w:r>
      <w:r w:rsidR="00D0113D" w:rsidRPr="00F454DF">
        <w:rPr>
          <w:rFonts w:ascii="Times New Roman" w:hAnsi="Times New Roman" w:cs="Times New Roman"/>
          <w:sz w:val="24"/>
          <w:szCs w:val="24"/>
        </w:rPr>
        <w:t>.</w:t>
      </w:r>
      <w:r w:rsidRPr="00F454DF">
        <w:rPr>
          <w:rFonts w:ascii="Times New Roman" w:hAnsi="Times New Roman" w:cs="Times New Roman"/>
          <w:sz w:val="24"/>
          <w:szCs w:val="24"/>
        </w:rPr>
        <w:t>6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="00D0113D" w:rsidRPr="00F454DF">
        <w:rPr>
          <w:rFonts w:ascii="Times New Roman" w:hAnsi="Times New Roman" w:cs="Times New Roman"/>
          <w:sz w:val="24"/>
          <w:szCs w:val="24"/>
        </w:rPr>
        <w:tab/>
      </w:r>
      <w:r w:rsidRPr="00F454DF">
        <w:rPr>
          <w:rFonts w:ascii="Times New Roman" w:hAnsi="Times New Roman" w:cs="Times New Roman"/>
          <w:sz w:val="24"/>
          <w:szCs w:val="24"/>
        </w:rPr>
        <w:tab/>
      </w:r>
      <w:r w:rsidR="00D0113D" w:rsidRPr="00F454DF">
        <w:rPr>
          <w:rFonts w:ascii="Times New Roman" w:hAnsi="Times New Roman" w:cs="Times New Roman"/>
          <w:sz w:val="24"/>
          <w:szCs w:val="24"/>
        </w:rPr>
        <w:t>Конкурсная комиссия выявляет победителя Конкурса на основе оценки представленной участниками Конкурса</w:t>
      </w:r>
      <w:r w:rsidRPr="00F454DF">
        <w:rPr>
          <w:rFonts w:ascii="Times New Roman" w:hAnsi="Times New Roman" w:cs="Times New Roman"/>
          <w:sz w:val="24"/>
          <w:szCs w:val="24"/>
        </w:rPr>
        <w:t>,</w:t>
      </w:r>
      <w:r w:rsidR="00D0113D" w:rsidRPr="00F454DF">
        <w:rPr>
          <w:rFonts w:ascii="Times New Roman" w:hAnsi="Times New Roman" w:cs="Times New Roman"/>
          <w:sz w:val="24"/>
          <w:szCs w:val="24"/>
        </w:rPr>
        <w:t xml:space="preserve"> информации и документации, а также дополнительных сведений, полученных Конкурсной комиссией.</w:t>
      </w:r>
    </w:p>
    <w:p w:rsidR="007D44F9" w:rsidRPr="00F454DF" w:rsidRDefault="007D44F9" w:rsidP="00583E7F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4</w:t>
      </w:r>
      <w:r w:rsidR="00D0113D" w:rsidRPr="00F454DF">
        <w:rPr>
          <w:rFonts w:ascii="Times New Roman" w:hAnsi="Times New Roman" w:cs="Times New Roman"/>
          <w:sz w:val="24"/>
          <w:szCs w:val="24"/>
        </w:rPr>
        <w:t>.</w:t>
      </w:r>
      <w:r w:rsidRPr="00F454DF">
        <w:rPr>
          <w:rFonts w:ascii="Times New Roman" w:hAnsi="Times New Roman" w:cs="Times New Roman"/>
          <w:sz w:val="24"/>
          <w:szCs w:val="24"/>
        </w:rPr>
        <w:t>7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="00D0113D" w:rsidRPr="00F454DF">
        <w:rPr>
          <w:rFonts w:ascii="Times New Roman" w:hAnsi="Times New Roman" w:cs="Times New Roman"/>
          <w:sz w:val="24"/>
          <w:szCs w:val="24"/>
        </w:rPr>
        <w:tab/>
        <w:t xml:space="preserve">Решение об определении победителя Конкурса принимается простым открытым голосованием членов Конкурсной комиссии. Участник считается победителем Конкурса в случае, если за его кандидатуру проголосовало большинство членов Конкурсной комиссии. В случае равенства голосов членов Конкурсной комиссии голос председателя является решающим. </w:t>
      </w:r>
    </w:p>
    <w:p w:rsidR="00D0113D" w:rsidRPr="00F454DF" w:rsidRDefault="007D44F9" w:rsidP="00583E7F">
      <w:pPr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4</w:t>
      </w:r>
      <w:r w:rsidR="00D0113D" w:rsidRPr="00F454DF">
        <w:rPr>
          <w:rFonts w:ascii="Times New Roman" w:hAnsi="Times New Roman" w:cs="Times New Roman"/>
          <w:sz w:val="24"/>
          <w:szCs w:val="24"/>
        </w:rPr>
        <w:t>.</w:t>
      </w:r>
      <w:r w:rsidRPr="00F454DF">
        <w:rPr>
          <w:rFonts w:ascii="Times New Roman" w:hAnsi="Times New Roman" w:cs="Times New Roman"/>
          <w:sz w:val="24"/>
          <w:szCs w:val="24"/>
        </w:rPr>
        <w:t>8</w:t>
      </w:r>
      <w:r w:rsidR="00D62E74" w:rsidRPr="00F454DF">
        <w:rPr>
          <w:rFonts w:ascii="Times New Roman" w:hAnsi="Times New Roman" w:cs="Times New Roman"/>
          <w:sz w:val="24"/>
          <w:szCs w:val="24"/>
        </w:rPr>
        <w:t>.</w:t>
      </w:r>
      <w:r w:rsidR="00D0113D" w:rsidRPr="00F454DF">
        <w:rPr>
          <w:rFonts w:ascii="Times New Roman" w:hAnsi="Times New Roman" w:cs="Times New Roman"/>
          <w:sz w:val="24"/>
          <w:szCs w:val="24"/>
        </w:rPr>
        <w:tab/>
        <w:t>Председатель Конкурсной комиссии утверждает протокол о результатах Конкурса после согласования протокола ч</w:t>
      </w:r>
      <w:r w:rsidRPr="00F454DF">
        <w:rPr>
          <w:rFonts w:ascii="Times New Roman" w:hAnsi="Times New Roman" w:cs="Times New Roman"/>
          <w:sz w:val="24"/>
          <w:szCs w:val="24"/>
        </w:rPr>
        <w:t>ленами Конкурсной комиссии</w:t>
      </w:r>
      <w:r w:rsidR="00D0113D" w:rsidRPr="00F454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113D" w:rsidRDefault="00D0113D" w:rsidP="004A0D7C">
      <w:pPr>
        <w:tabs>
          <w:tab w:val="left" w:pos="993"/>
          <w:tab w:val="left" w:pos="1080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54DF" w:rsidRPr="00F454DF" w:rsidRDefault="00F454DF" w:rsidP="004A0D7C">
      <w:pPr>
        <w:tabs>
          <w:tab w:val="left" w:pos="993"/>
          <w:tab w:val="left" w:pos="1080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13D" w:rsidRPr="00F454DF" w:rsidRDefault="00D62E74" w:rsidP="004A0D7C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4DF">
        <w:rPr>
          <w:rFonts w:ascii="Times New Roman" w:hAnsi="Times New Roman" w:cs="Times New Roman"/>
          <w:b/>
          <w:sz w:val="24"/>
          <w:szCs w:val="24"/>
        </w:rPr>
        <w:t>5.</w:t>
      </w:r>
      <w:r w:rsidR="00D0113D" w:rsidRPr="00F454DF">
        <w:rPr>
          <w:rFonts w:ascii="Times New Roman" w:hAnsi="Times New Roman" w:cs="Times New Roman"/>
          <w:b/>
          <w:sz w:val="24"/>
          <w:szCs w:val="24"/>
        </w:rPr>
        <w:tab/>
        <w:t>ПОРЯДОК ЗАКЛЮЧЕНИЯ ДОГОВОРА С ПОБЕДИТЕЛЕМ КОНКУРСА. ПОСЛЕДСТВИЯ ОТКАЗА ОТ ЗАКЛЮЧЕНИЯ ДОГОВОРА</w:t>
      </w:r>
    </w:p>
    <w:p w:rsidR="00D0113D" w:rsidRPr="00F454DF" w:rsidRDefault="00D0113D" w:rsidP="004A0D7C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13D" w:rsidRPr="00F454DF" w:rsidRDefault="00D62E74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5</w:t>
      </w:r>
      <w:r w:rsidR="00D0113D" w:rsidRPr="00F454DF">
        <w:rPr>
          <w:rFonts w:ascii="Times New Roman" w:hAnsi="Times New Roman" w:cs="Times New Roman"/>
          <w:sz w:val="24"/>
          <w:szCs w:val="24"/>
        </w:rPr>
        <w:t>.1</w:t>
      </w:r>
      <w:r w:rsidRPr="00F454DF">
        <w:rPr>
          <w:rFonts w:ascii="Times New Roman" w:hAnsi="Times New Roman" w:cs="Times New Roman"/>
          <w:sz w:val="24"/>
          <w:szCs w:val="24"/>
        </w:rPr>
        <w:t>.</w:t>
      </w:r>
      <w:r w:rsidR="00D0113D" w:rsidRPr="00F454DF">
        <w:rPr>
          <w:rFonts w:ascii="Times New Roman" w:hAnsi="Times New Roman" w:cs="Times New Roman"/>
          <w:sz w:val="24"/>
          <w:szCs w:val="24"/>
        </w:rPr>
        <w:tab/>
        <w:t xml:space="preserve">Договор на поставку товаров, выполнение работ, оказание услуг заключается с победителем Конкурса в срок не позднее 20 дней с момента подписания протокола о результатах Конкурса. Договор заключается сторонами на условиях, изложенных в проекте, представленном в </w:t>
      </w:r>
      <w:r w:rsidR="00D0113D" w:rsidRPr="00F454DF">
        <w:rPr>
          <w:rFonts w:ascii="Times New Roman" w:hAnsi="Times New Roman" w:cs="Times New Roman"/>
          <w:sz w:val="24"/>
          <w:szCs w:val="24"/>
        </w:rPr>
        <w:lastRenderedPageBreak/>
        <w:t xml:space="preserve">составе Конкурсной документации, а также с учетом Конкурсного предложения победителя Конкурса. Все условия Конкурсных предложений, которые были обсуждены и приняты на заседании Конкурсной комиссии (цена, срок выполнения работ, гарантия на выполненные работы и т.д.) являются окончательными и изменению не подлежат. </w:t>
      </w:r>
    </w:p>
    <w:p w:rsidR="00D0113D" w:rsidRPr="00055221" w:rsidRDefault="00D62E74" w:rsidP="00583E7F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54DF">
        <w:rPr>
          <w:rFonts w:ascii="Times New Roman" w:hAnsi="Times New Roman" w:cs="Times New Roman"/>
          <w:sz w:val="24"/>
          <w:szCs w:val="24"/>
        </w:rPr>
        <w:t>5</w:t>
      </w:r>
      <w:r w:rsidR="00D0113D" w:rsidRPr="00F454DF">
        <w:rPr>
          <w:rFonts w:ascii="Times New Roman" w:hAnsi="Times New Roman" w:cs="Times New Roman"/>
          <w:sz w:val="24"/>
          <w:szCs w:val="24"/>
        </w:rPr>
        <w:t>.2</w:t>
      </w:r>
      <w:r w:rsidRPr="00F454DF">
        <w:rPr>
          <w:rFonts w:ascii="Times New Roman" w:hAnsi="Times New Roman" w:cs="Times New Roman"/>
          <w:sz w:val="24"/>
          <w:szCs w:val="24"/>
        </w:rPr>
        <w:t>.</w:t>
      </w:r>
      <w:r w:rsidR="00D0113D" w:rsidRPr="00F454DF">
        <w:rPr>
          <w:rFonts w:ascii="Times New Roman" w:hAnsi="Times New Roman" w:cs="Times New Roman"/>
          <w:sz w:val="24"/>
          <w:szCs w:val="24"/>
        </w:rPr>
        <w:tab/>
        <w:t>Отказ победителя Конкурса от заключения договора с Обществом является основанием для возникновения права последнего обратиться в суд с требованием о взыскании убытков, в том</w:t>
      </w:r>
      <w:r w:rsidR="00D0113D" w:rsidRPr="00D62E74">
        <w:rPr>
          <w:rFonts w:ascii="Times New Roman" w:hAnsi="Times New Roman" w:cs="Times New Roman"/>
          <w:sz w:val="24"/>
          <w:szCs w:val="24"/>
        </w:rPr>
        <w:t xml:space="preserve"> числе упущенной выгоды. В этом случае Общество оставляет за собой право заключить договор с другим претендентом Конкурса по устраиваемым для неё критериям.</w:t>
      </w:r>
      <w:r w:rsidR="00D0113D" w:rsidRPr="00055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13D" w:rsidRPr="00055221" w:rsidRDefault="00D0113D" w:rsidP="004A0D7C">
      <w:pPr>
        <w:tabs>
          <w:tab w:val="left" w:pos="993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13D" w:rsidRPr="00055221" w:rsidRDefault="00D0113D" w:rsidP="004A0D7C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13D" w:rsidRPr="00055221" w:rsidRDefault="00D0113D" w:rsidP="004A0D7C">
      <w:pPr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113D" w:rsidRDefault="00D0113D" w:rsidP="000159A3">
      <w:pPr>
        <w:ind w:firstLine="567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0113D" w:rsidRPr="003327FF" w:rsidRDefault="00D0113D" w:rsidP="000159A3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3E7F">
        <w:rPr>
          <w:rFonts w:ascii="Times New Roman" w:hAnsi="Times New Roman" w:cs="Times New Roman"/>
          <w:b/>
          <w:sz w:val="24"/>
          <w:szCs w:val="24"/>
        </w:rPr>
        <w:lastRenderedPageBreak/>
        <w:t>ЛИСТ  РЕГИСТРАЦИИ</w:t>
      </w:r>
      <w:proofErr w:type="gramEnd"/>
      <w:r w:rsidRPr="00583E7F">
        <w:rPr>
          <w:rFonts w:ascii="Times New Roman" w:hAnsi="Times New Roman" w:cs="Times New Roman"/>
          <w:b/>
          <w:sz w:val="24"/>
          <w:szCs w:val="24"/>
        </w:rPr>
        <w:t xml:space="preserve">  ИЗМЕНЕНИЙ</w:t>
      </w:r>
    </w:p>
    <w:tbl>
      <w:tblPr>
        <w:tblpPr w:leftFromText="180" w:rightFromText="180" w:vertAnchor="text" w:horzAnchor="page" w:tblpX="1175" w:tblpY="195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850"/>
        <w:gridCol w:w="1324"/>
        <w:gridCol w:w="1228"/>
        <w:gridCol w:w="1134"/>
        <w:gridCol w:w="1417"/>
        <w:gridCol w:w="1276"/>
        <w:gridCol w:w="1411"/>
      </w:tblGrid>
      <w:tr w:rsidR="00D0113D" w:rsidRPr="00583E7F" w:rsidTr="00583E7F">
        <w:trPr>
          <w:cantSplit/>
          <w:trHeight w:val="280"/>
        </w:trPr>
        <w:tc>
          <w:tcPr>
            <w:tcW w:w="1548" w:type="dxa"/>
            <w:vMerge w:val="restart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E7F">
              <w:rPr>
                <w:rFonts w:ascii="Times New Roman" w:hAnsi="Times New Roman" w:cs="Times New Roman"/>
                <w:b/>
              </w:rPr>
              <w:t>Дата утверждения ИИ</w:t>
            </w:r>
          </w:p>
        </w:tc>
        <w:tc>
          <w:tcPr>
            <w:tcW w:w="850" w:type="dxa"/>
            <w:vMerge w:val="restart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E7F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103" w:type="dxa"/>
            <w:gridSpan w:val="4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E7F">
              <w:rPr>
                <w:rFonts w:ascii="Times New Roman" w:hAnsi="Times New Roman" w:cs="Times New Roman"/>
                <w:b/>
              </w:rPr>
              <w:t>Номера листов</w:t>
            </w:r>
          </w:p>
        </w:tc>
        <w:tc>
          <w:tcPr>
            <w:tcW w:w="1276" w:type="dxa"/>
            <w:vMerge w:val="restart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E7F">
              <w:rPr>
                <w:rFonts w:ascii="Times New Roman" w:hAnsi="Times New Roman" w:cs="Times New Roman"/>
                <w:b/>
              </w:rPr>
              <w:t>Подпись</w:t>
            </w:r>
          </w:p>
        </w:tc>
        <w:tc>
          <w:tcPr>
            <w:tcW w:w="1411" w:type="dxa"/>
            <w:vMerge w:val="restart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E7F"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D0113D" w:rsidRPr="00583E7F" w:rsidTr="00583E7F">
        <w:trPr>
          <w:cantSplit/>
          <w:trHeight w:val="520"/>
        </w:trPr>
        <w:tc>
          <w:tcPr>
            <w:tcW w:w="1548" w:type="dxa"/>
            <w:vMerge/>
            <w:vAlign w:val="center"/>
          </w:tcPr>
          <w:p w:rsidR="00D0113D" w:rsidRPr="00583E7F" w:rsidRDefault="00D0113D" w:rsidP="00B035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vAlign w:val="center"/>
          </w:tcPr>
          <w:p w:rsidR="00D0113D" w:rsidRPr="00583E7F" w:rsidRDefault="00D0113D" w:rsidP="00B035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4" w:type="dxa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83E7F">
              <w:rPr>
                <w:rFonts w:ascii="Times New Roman" w:hAnsi="Times New Roman" w:cs="Times New Roman"/>
                <w:b/>
              </w:rPr>
              <w:t>Изменен-</w:t>
            </w:r>
            <w:proofErr w:type="spellStart"/>
            <w:r w:rsidRPr="00583E7F"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proofErr w:type="gramEnd"/>
          </w:p>
        </w:tc>
        <w:tc>
          <w:tcPr>
            <w:tcW w:w="1228" w:type="dxa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83E7F">
              <w:rPr>
                <w:rFonts w:ascii="Times New Roman" w:hAnsi="Times New Roman" w:cs="Times New Roman"/>
                <w:b/>
              </w:rPr>
              <w:t>Заменен-</w:t>
            </w:r>
            <w:proofErr w:type="spellStart"/>
            <w:r w:rsidRPr="00583E7F">
              <w:rPr>
                <w:rFonts w:ascii="Times New Roman" w:hAnsi="Times New Roman" w:cs="Times New Roman"/>
                <w:b/>
              </w:rPr>
              <w:t>ных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3E7F">
              <w:rPr>
                <w:rFonts w:ascii="Times New Roman" w:hAnsi="Times New Roman" w:cs="Times New Roman"/>
                <w:b/>
              </w:rPr>
              <w:t>Новых</w:t>
            </w:r>
          </w:p>
        </w:tc>
        <w:tc>
          <w:tcPr>
            <w:tcW w:w="1417" w:type="dxa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83E7F">
              <w:rPr>
                <w:rFonts w:ascii="Times New Roman" w:hAnsi="Times New Roman" w:cs="Times New Roman"/>
                <w:b/>
              </w:rPr>
              <w:t>Аннулиро</w:t>
            </w:r>
            <w:proofErr w:type="spellEnd"/>
            <w:r w:rsidRPr="00583E7F">
              <w:rPr>
                <w:rFonts w:ascii="Times New Roman" w:hAnsi="Times New Roman" w:cs="Times New Roman"/>
                <w:b/>
              </w:rPr>
              <w:t>-ванных</w:t>
            </w:r>
            <w:proofErr w:type="gramEnd"/>
          </w:p>
        </w:tc>
        <w:tc>
          <w:tcPr>
            <w:tcW w:w="1276" w:type="dxa"/>
            <w:vMerge/>
            <w:vAlign w:val="center"/>
          </w:tcPr>
          <w:p w:rsidR="00D0113D" w:rsidRPr="00583E7F" w:rsidRDefault="00D0113D" w:rsidP="00B0354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vMerge/>
            <w:vAlign w:val="center"/>
          </w:tcPr>
          <w:p w:rsidR="00D0113D" w:rsidRPr="00583E7F" w:rsidRDefault="00D0113D" w:rsidP="00B0354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1" w:type="dxa"/>
            <w:vAlign w:val="center"/>
          </w:tcPr>
          <w:p w:rsidR="00D0113D" w:rsidRPr="00583E7F" w:rsidRDefault="00D0113D" w:rsidP="00B0354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13D" w:rsidRPr="003219B8" w:rsidTr="00583E7F">
        <w:trPr>
          <w:cantSplit/>
          <w:trHeight w:val="400"/>
        </w:trPr>
        <w:tc>
          <w:tcPr>
            <w:tcW w:w="1548" w:type="dxa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 w:rsidR="00D0113D" w:rsidRPr="003219B8" w:rsidRDefault="00D0113D" w:rsidP="00B0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13D" w:rsidRDefault="00D0113D" w:rsidP="00A04B75">
      <w:pPr>
        <w:autoSpaceDE w:val="0"/>
        <w:autoSpaceDN w:val="0"/>
        <w:adjustRightInd w:val="0"/>
        <w:ind w:firstLine="567"/>
        <w:rPr>
          <w:rFonts w:ascii="TimesNewRomanPSMT" w:hAnsi="TimesNewRomanPSMT" w:cs="TimesNewRomanPSMT"/>
          <w:sz w:val="24"/>
          <w:szCs w:val="24"/>
        </w:rPr>
      </w:pPr>
    </w:p>
    <w:sectPr w:rsidR="00D0113D" w:rsidSect="005405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5E" w:rsidRDefault="0071175E" w:rsidP="00843A6E">
      <w:r>
        <w:separator/>
      </w:r>
    </w:p>
  </w:endnote>
  <w:endnote w:type="continuationSeparator" w:id="0">
    <w:p w:rsidR="0071175E" w:rsidRDefault="0071175E" w:rsidP="0084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5E" w:rsidRDefault="0071175E" w:rsidP="00843A6E">
      <w:r>
        <w:separator/>
      </w:r>
    </w:p>
  </w:footnote>
  <w:footnote w:type="continuationSeparator" w:id="0">
    <w:p w:rsidR="0071175E" w:rsidRDefault="0071175E" w:rsidP="00843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28"/>
      <w:gridCol w:w="4680"/>
      <w:gridCol w:w="2017"/>
    </w:tblGrid>
    <w:tr w:rsidR="00D0113D" w:rsidRPr="00AB44E1" w:rsidTr="000159A3">
      <w:tc>
        <w:tcPr>
          <w:tcW w:w="3528" w:type="dxa"/>
          <w:vAlign w:val="center"/>
        </w:tcPr>
        <w:p w:rsidR="00D0113D" w:rsidRPr="00AE300E" w:rsidRDefault="00D0113D" w:rsidP="00B03546">
          <w:pPr>
            <w:pStyle w:val="a3"/>
            <w:rPr>
              <w:rFonts w:ascii="Times New Roman" w:hAnsi="Times New Roman" w:cs="Times New Roman"/>
              <w:b/>
            </w:rPr>
          </w:pPr>
          <w:r w:rsidRPr="00AE300E">
            <w:rPr>
              <w:rFonts w:ascii="Times New Roman" w:hAnsi="Times New Roman" w:cs="Times New Roman"/>
              <w:b/>
            </w:rPr>
            <w:t>АО «САРАТОВСТРОЙСТЕКЛО»</w:t>
          </w:r>
        </w:p>
      </w:tc>
      <w:tc>
        <w:tcPr>
          <w:tcW w:w="4680" w:type="dxa"/>
          <w:vAlign w:val="center"/>
        </w:tcPr>
        <w:p w:rsidR="00D0113D" w:rsidRPr="00AE300E" w:rsidRDefault="00D0113D" w:rsidP="00F454DF">
          <w:pPr>
            <w:pStyle w:val="a3"/>
            <w:jc w:val="center"/>
            <w:rPr>
              <w:rFonts w:ascii="Times New Roman" w:hAnsi="Times New Roman" w:cs="Times New Roman"/>
              <w:b/>
              <w:bCs/>
            </w:rPr>
          </w:pPr>
          <w:r w:rsidRPr="00AE300E">
            <w:rPr>
              <w:rFonts w:ascii="Times New Roman" w:hAnsi="Times New Roman" w:cs="Times New Roman"/>
              <w:b/>
            </w:rPr>
            <w:t>ПО-ЮО-0</w:t>
          </w:r>
          <w:r w:rsidR="00F454DF">
            <w:rPr>
              <w:rFonts w:ascii="Times New Roman" w:hAnsi="Times New Roman" w:cs="Times New Roman"/>
              <w:b/>
            </w:rPr>
            <w:t>6</w:t>
          </w:r>
          <w:r w:rsidRPr="00AE300E">
            <w:rPr>
              <w:rFonts w:ascii="Times New Roman" w:hAnsi="Times New Roman" w:cs="Times New Roman"/>
              <w:b/>
            </w:rPr>
            <w:t>-201</w:t>
          </w:r>
          <w:r w:rsidR="003F4302">
            <w:rPr>
              <w:rFonts w:ascii="Times New Roman" w:hAnsi="Times New Roman" w:cs="Times New Roman"/>
              <w:b/>
            </w:rPr>
            <w:t>7</w:t>
          </w:r>
        </w:p>
      </w:tc>
      <w:tc>
        <w:tcPr>
          <w:tcW w:w="2017" w:type="dxa"/>
          <w:vAlign w:val="center"/>
        </w:tcPr>
        <w:p w:rsidR="00D0113D" w:rsidRPr="00AE300E" w:rsidRDefault="00D0113D" w:rsidP="00B03546">
          <w:pPr>
            <w:pStyle w:val="a3"/>
            <w:jc w:val="center"/>
            <w:rPr>
              <w:rFonts w:ascii="Times New Roman" w:hAnsi="Times New Roman" w:cs="Times New Roman"/>
              <w:b/>
            </w:rPr>
          </w:pPr>
          <w:r w:rsidRPr="00AE300E">
            <w:rPr>
              <w:rFonts w:ascii="Times New Roman" w:hAnsi="Times New Roman" w:cs="Times New Roman"/>
              <w:b/>
            </w:rPr>
            <w:t xml:space="preserve">Лист </w:t>
          </w:r>
          <w:r w:rsidRPr="00AE300E">
            <w:rPr>
              <w:rFonts w:ascii="Times New Roman" w:hAnsi="Times New Roman" w:cs="Times New Roman"/>
              <w:b/>
            </w:rPr>
            <w:fldChar w:fldCharType="begin"/>
          </w:r>
          <w:r w:rsidRPr="00AE300E">
            <w:rPr>
              <w:rFonts w:ascii="Times New Roman" w:hAnsi="Times New Roman" w:cs="Times New Roman"/>
              <w:b/>
            </w:rPr>
            <w:instrText xml:space="preserve"> PAGE </w:instrText>
          </w:r>
          <w:r w:rsidRPr="00AE300E">
            <w:rPr>
              <w:rFonts w:ascii="Times New Roman" w:hAnsi="Times New Roman" w:cs="Times New Roman"/>
              <w:b/>
            </w:rPr>
            <w:fldChar w:fldCharType="separate"/>
          </w:r>
          <w:r w:rsidR="00042544">
            <w:rPr>
              <w:rFonts w:ascii="Times New Roman" w:hAnsi="Times New Roman" w:cs="Times New Roman"/>
              <w:b/>
              <w:noProof/>
            </w:rPr>
            <w:t>6</w:t>
          </w:r>
          <w:r w:rsidRPr="00AE300E">
            <w:rPr>
              <w:rFonts w:ascii="Times New Roman" w:hAnsi="Times New Roman" w:cs="Times New Roman"/>
              <w:b/>
            </w:rPr>
            <w:fldChar w:fldCharType="end"/>
          </w:r>
          <w:r w:rsidRPr="00AE300E">
            <w:rPr>
              <w:rFonts w:ascii="Times New Roman" w:hAnsi="Times New Roman" w:cs="Times New Roman"/>
              <w:b/>
            </w:rPr>
            <w:t>/</w:t>
          </w:r>
          <w:r w:rsidRPr="00AE300E">
            <w:rPr>
              <w:rFonts w:ascii="Times New Roman" w:hAnsi="Times New Roman" w:cs="Times New Roman"/>
              <w:b/>
            </w:rPr>
            <w:fldChar w:fldCharType="begin"/>
          </w:r>
          <w:r w:rsidRPr="00AE300E">
            <w:rPr>
              <w:rFonts w:ascii="Times New Roman" w:hAnsi="Times New Roman" w:cs="Times New Roman"/>
              <w:b/>
            </w:rPr>
            <w:instrText xml:space="preserve"> NUMPAGES </w:instrText>
          </w:r>
          <w:r w:rsidRPr="00AE300E">
            <w:rPr>
              <w:rFonts w:ascii="Times New Roman" w:hAnsi="Times New Roman" w:cs="Times New Roman"/>
              <w:b/>
            </w:rPr>
            <w:fldChar w:fldCharType="separate"/>
          </w:r>
          <w:r w:rsidR="00042544">
            <w:rPr>
              <w:rFonts w:ascii="Times New Roman" w:hAnsi="Times New Roman" w:cs="Times New Roman"/>
              <w:b/>
              <w:noProof/>
            </w:rPr>
            <w:t>6</w:t>
          </w:r>
          <w:r w:rsidRPr="00AE300E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:rsidR="00D0113D" w:rsidRPr="00AB44E1" w:rsidRDefault="00D0113D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E2E4F"/>
    <w:multiLevelType w:val="hybridMultilevel"/>
    <w:tmpl w:val="A81EF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D75D8"/>
    <w:multiLevelType w:val="hybridMultilevel"/>
    <w:tmpl w:val="4F945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77629"/>
    <w:multiLevelType w:val="hybridMultilevel"/>
    <w:tmpl w:val="03982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33C34"/>
    <w:multiLevelType w:val="hybridMultilevel"/>
    <w:tmpl w:val="49DCFE24"/>
    <w:lvl w:ilvl="0" w:tplc="AF96BDC8">
      <w:start w:val="1"/>
      <w:numFmt w:val="decimal"/>
      <w:lvlText w:val="%1)"/>
      <w:lvlJc w:val="left"/>
      <w:pPr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C67111"/>
    <w:multiLevelType w:val="hybridMultilevel"/>
    <w:tmpl w:val="C0E0FF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796D86"/>
    <w:multiLevelType w:val="hybridMultilevel"/>
    <w:tmpl w:val="16FAB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881F93"/>
    <w:multiLevelType w:val="hybridMultilevel"/>
    <w:tmpl w:val="0CFC5C88"/>
    <w:lvl w:ilvl="0" w:tplc="1BD29B94">
      <w:start w:val="1"/>
      <w:numFmt w:val="decimal"/>
      <w:lvlText w:val="%1)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46509B3"/>
    <w:multiLevelType w:val="hybridMultilevel"/>
    <w:tmpl w:val="9914FBCE"/>
    <w:lvl w:ilvl="0" w:tplc="1B7847F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F384FAE"/>
    <w:multiLevelType w:val="hybridMultilevel"/>
    <w:tmpl w:val="D69843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6E"/>
    <w:rsid w:val="00005575"/>
    <w:rsid w:val="000159A3"/>
    <w:rsid w:val="00034A41"/>
    <w:rsid w:val="00042544"/>
    <w:rsid w:val="00055221"/>
    <w:rsid w:val="0007741E"/>
    <w:rsid w:val="000D01E0"/>
    <w:rsid w:val="00126CC6"/>
    <w:rsid w:val="001375FD"/>
    <w:rsid w:val="00143BF0"/>
    <w:rsid w:val="001B5E69"/>
    <w:rsid w:val="00264E29"/>
    <w:rsid w:val="00270CE0"/>
    <w:rsid w:val="002B6664"/>
    <w:rsid w:val="002D02CE"/>
    <w:rsid w:val="002D3EE6"/>
    <w:rsid w:val="003065EC"/>
    <w:rsid w:val="003219B8"/>
    <w:rsid w:val="00323F74"/>
    <w:rsid w:val="003327FF"/>
    <w:rsid w:val="003A377B"/>
    <w:rsid w:val="003F4302"/>
    <w:rsid w:val="00471EC2"/>
    <w:rsid w:val="004A0D7C"/>
    <w:rsid w:val="00515100"/>
    <w:rsid w:val="005217B8"/>
    <w:rsid w:val="005361FC"/>
    <w:rsid w:val="00540531"/>
    <w:rsid w:val="0056373B"/>
    <w:rsid w:val="00583E7F"/>
    <w:rsid w:val="0059589F"/>
    <w:rsid w:val="005D1EB7"/>
    <w:rsid w:val="006906AE"/>
    <w:rsid w:val="006919DD"/>
    <w:rsid w:val="0071175E"/>
    <w:rsid w:val="007D44F9"/>
    <w:rsid w:val="008170A3"/>
    <w:rsid w:val="00833756"/>
    <w:rsid w:val="00843A6E"/>
    <w:rsid w:val="00854D4A"/>
    <w:rsid w:val="0086012D"/>
    <w:rsid w:val="008861EA"/>
    <w:rsid w:val="008A636F"/>
    <w:rsid w:val="008C3313"/>
    <w:rsid w:val="008E51A3"/>
    <w:rsid w:val="00906597"/>
    <w:rsid w:val="0091329C"/>
    <w:rsid w:val="00995325"/>
    <w:rsid w:val="009B4F10"/>
    <w:rsid w:val="009D3B1B"/>
    <w:rsid w:val="00A04B75"/>
    <w:rsid w:val="00A067F3"/>
    <w:rsid w:val="00A53081"/>
    <w:rsid w:val="00AB44E1"/>
    <w:rsid w:val="00AB6147"/>
    <w:rsid w:val="00AC0CD2"/>
    <w:rsid w:val="00AC6181"/>
    <w:rsid w:val="00AE300E"/>
    <w:rsid w:val="00AE4570"/>
    <w:rsid w:val="00B03546"/>
    <w:rsid w:val="00B773A8"/>
    <w:rsid w:val="00BC7268"/>
    <w:rsid w:val="00C70B4F"/>
    <w:rsid w:val="00CA01A0"/>
    <w:rsid w:val="00D0113D"/>
    <w:rsid w:val="00D62E74"/>
    <w:rsid w:val="00D86015"/>
    <w:rsid w:val="00D9725B"/>
    <w:rsid w:val="00E501B2"/>
    <w:rsid w:val="00E860F9"/>
    <w:rsid w:val="00EB4ACA"/>
    <w:rsid w:val="00EF7133"/>
    <w:rsid w:val="00F01459"/>
    <w:rsid w:val="00F4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C92A3D-1533-4098-A3B8-9AEC2BBD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6E"/>
    <w:rPr>
      <w:rFonts w:ascii="Courier New" w:eastAsia="Times New Roman" w:hAnsi="Courier New" w:cs="Courier New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8861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43A6E"/>
    <w:pPr>
      <w:keepNext/>
      <w:jc w:val="both"/>
      <w:outlineLvl w:val="2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843A6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843A6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843A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3A6E"/>
    <w:rPr>
      <w:rFonts w:ascii="Courier New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43A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43A6E"/>
    <w:rPr>
      <w:rFonts w:ascii="Courier New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843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43A6E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A04B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861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886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59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Кристина Олеговна</dc:creator>
  <cp:lastModifiedBy>Бородуля Владимир Николаевич</cp:lastModifiedBy>
  <cp:revision>2</cp:revision>
  <cp:lastPrinted>2017-05-23T10:11:00Z</cp:lastPrinted>
  <dcterms:created xsi:type="dcterms:W3CDTF">2021-04-20T06:24:00Z</dcterms:created>
  <dcterms:modified xsi:type="dcterms:W3CDTF">2021-04-20T06:24:00Z</dcterms:modified>
</cp:coreProperties>
</file>